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06" w:rsidRPr="00A75E06" w:rsidRDefault="00A75E06" w:rsidP="00A75E06">
      <w:pPr>
        <w:pStyle w:val="a3"/>
        <w:jc w:val="center"/>
        <w:rPr>
          <w:color w:val="7030A0"/>
          <w:sz w:val="36"/>
          <w:szCs w:val="36"/>
        </w:rPr>
      </w:pPr>
      <w:r w:rsidRPr="00A75E06">
        <w:rPr>
          <w:b/>
          <w:bCs/>
          <w:color w:val="7030A0"/>
          <w:sz w:val="36"/>
          <w:szCs w:val="36"/>
        </w:rPr>
        <w:t>Как провести выходные с ребенком дома</w:t>
      </w:r>
    </w:p>
    <w:p w:rsidR="00A75E06" w:rsidRPr="00A75E06" w:rsidRDefault="00A75E06" w:rsidP="00A75E06">
      <w:pPr>
        <w:pStyle w:val="a3"/>
        <w:jc w:val="both"/>
        <w:rPr>
          <w:sz w:val="28"/>
          <w:szCs w:val="28"/>
        </w:rPr>
      </w:pPr>
      <w:r w:rsidRPr="00A75E06">
        <w:rPr>
          <w:sz w:val="28"/>
          <w:szCs w:val="28"/>
        </w:rPr>
        <w:t>Не спешите расстраиваться, если приходится проводить выходные с ребенком дома, а не в каком-то новом и интересном месте. На самом деле, даже дома можно найти массу увлекательных занятий. Предлагаем вашему вниманию далеко не полный перечень идей о том, чем можно увле</w:t>
      </w:r>
      <w:r w:rsidR="008A3498">
        <w:rPr>
          <w:sz w:val="28"/>
          <w:szCs w:val="28"/>
        </w:rPr>
        <w:t>чь ребенка дома в выходной день.</w:t>
      </w:r>
    </w:p>
    <w:p w:rsidR="00A75E06" w:rsidRPr="00A75E06" w:rsidRDefault="00A75E06" w:rsidP="00A75E06">
      <w:pPr>
        <w:pStyle w:val="a3"/>
        <w:jc w:val="both"/>
        <w:rPr>
          <w:sz w:val="28"/>
          <w:szCs w:val="28"/>
        </w:rPr>
      </w:pPr>
      <w:r w:rsidRPr="00A75E06">
        <w:rPr>
          <w:sz w:val="28"/>
          <w:szCs w:val="28"/>
        </w:rPr>
        <w:t>1. </w:t>
      </w:r>
      <w:r w:rsidRPr="00A75E06">
        <w:rPr>
          <w:b/>
          <w:bCs/>
          <w:color w:val="7030A0"/>
          <w:sz w:val="28"/>
          <w:szCs w:val="28"/>
        </w:rPr>
        <w:t>Кулинарные эксперименты</w:t>
      </w:r>
      <w:r w:rsidRPr="00A75E06">
        <w:rPr>
          <w:color w:val="7030A0"/>
          <w:sz w:val="28"/>
          <w:szCs w:val="28"/>
        </w:rPr>
        <w:t>.</w:t>
      </w:r>
      <w:r w:rsidRPr="00A75E06">
        <w:rPr>
          <w:sz w:val="28"/>
          <w:szCs w:val="28"/>
        </w:rPr>
        <w:t xml:space="preserve"> Обязательно позвольте ребенку поучаствовать в приготовлении завтрака, обеда и ужина! В любом возрасте малыши любят ощущать себя помощниками, чувствовать свою включенность в общее полезное дело. Приготовьте вместе с ребенком что-то необычное – торт, печенье, оригинальный салат. </w:t>
      </w:r>
    </w:p>
    <w:p w:rsidR="00A75E06" w:rsidRPr="00A75E06" w:rsidRDefault="00A75E06" w:rsidP="00A75E06">
      <w:pPr>
        <w:pStyle w:val="a3"/>
        <w:jc w:val="both"/>
        <w:rPr>
          <w:sz w:val="28"/>
          <w:szCs w:val="28"/>
        </w:rPr>
      </w:pPr>
      <w:r w:rsidRPr="00A75E06">
        <w:rPr>
          <w:sz w:val="28"/>
          <w:szCs w:val="28"/>
        </w:rPr>
        <w:t>2. </w:t>
      </w:r>
      <w:r w:rsidRPr="00A75E06">
        <w:rPr>
          <w:b/>
          <w:bCs/>
          <w:color w:val="7030A0"/>
          <w:sz w:val="28"/>
          <w:szCs w:val="28"/>
        </w:rPr>
        <w:t>Украшение дома своими руками</w:t>
      </w:r>
      <w:r w:rsidRPr="00A75E06">
        <w:rPr>
          <w:sz w:val="28"/>
          <w:szCs w:val="28"/>
        </w:rPr>
        <w:t>, рисование, изготовление подарков на ближайший праздник. Ваши руки – не для скуки! И взрослым, и детям будет интересно создать какой-то элемент декора со</w:t>
      </w:r>
      <w:r w:rsidR="004341F6">
        <w:rPr>
          <w:sz w:val="28"/>
          <w:szCs w:val="28"/>
        </w:rPr>
        <w:t xml:space="preserve">бственной квартиры или дома, </w:t>
      </w:r>
      <w:r w:rsidRPr="00A75E06">
        <w:rPr>
          <w:sz w:val="28"/>
          <w:szCs w:val="28"/>
        </w:rPr>
        <w:t>например, самодельные фоторамки с лучшими фото детей</w:t>
      </w:r>
      <w:r w:rsidR="004341F6">
        <w:rPr>
          <w:sz w:val="28"/>
          <w:szCs w:val="28"/>
        </w:rPr>
        <w:t>. Они</w:t>
      </w:r>
      <w:r w:rsidRPr="00A75E06">
        <w:rPr>
          <w:sz w:val="28"/>
          <w:szCs w:val="28"/>
        </w:rPr>
        <w:t xml:space="preserve"> могут стать прекрасным подарком для любимых бабушек и дедушек. Занимаетесь каким-то видом рукоделия? Выходной день дома – замечательный повод помочь ребенку освоить его.</w:t>
      </w:r>
    </w:p>
    <w:p w:rsidR="00A75E06" w:rsidRPr="00A75E06" w:rsidRDefault="00A75E06" w:rsidP="00A75E06">
      <w:pPr>
        <w:pStyle w:val="a3"/>
        <w:jc w:val="both"/>
        <w:rPr>
          <w:sz w:val="28"/>
          <w:szCs w:val="28"/>
        </w:rPr>
      </w:pPr>
      <w:r w:rsidRPr="00A75E06">
        <w:rPr>
          <w:sz w:val="28"/>
          <w:szCs w:val="28"/>
        </w:rPr>
        <w:t>3. </w:t>
      </w:r>
      <w:r w:rsidRPr="00A75E06">
        <w:rPr>
          <w:b/>
          <w:bCs/>
          <w:color w:val="7030A0"/>
          <w:sz w:val="28"/>
          <w:szCs w:val="28"/>
        </w:rPr>
        <w:t>Огород на подоконнике</w:t>
      </w:r>
      <w:r w:rsidRPr="00A75E06">
        <w:rPr>
          <w:color w:val="7030A0"/>
          <w:sz w:val="28"/>
          <w:szCs w:val="28"/>
        </w:rPr>
        <w:t>.</w:t>
      </w:r>
      <w:r w:rsidRPr="00A75E06">
        <w:rPr>
          <w:sz w:val="28"/>
          <w:szCs w:val="28"/>
        </w:rPr>
        <w:t xml:space="preserve"> Уход за растениями нравится почти всем детям, но дачный сезон, увы, короток. Да и дача есть не у всех. Не огорчайтесь – устройте свой маленький круглогодичный садик рядом с окном. Начните с ухода за комнатными цветами. Вместе с ребенком в выходной день вы можете заняться их поливом и пересадкой, украшением цветочных горшков специальными декоративными элементами, ракушками или камушками. Еще лучше – организовать вместе с малышом настоящую «грядку» на подоконнике. Посадите, например, листовой салат, сладкий перчик или укроп.</w:t>
      </w:r>
    </w:p>
    <w:p w:rsidR="00A75E06" w:rsidRPr="00A75E06" w:rsidRDefault="00A75E06" w:rsidP="00A75E06">
      <w:pPr>
        <w:pStyle w:val="a3"/>
        <w:jc w:val="both"/>
        <w:rPr>
          <w:sz w:val="28"/>
          <w:szCs w:val="28"/>
        </w:rPr>
      </w:pPr>
      <w:r w:rsidRPr="00A75E06">
        <w:rPr>
          <w:sz w:val="28"/>
          <w:szCs w:val="28"/>
        </w:rPr>
        <w:t>4. </w:t>
      </w:r>
      <w:r w:rsidRPr="00A75E06">
        <w:rPr>
          <w:b/>
          <w:color w:val="7030A0"/>
          <w:sz w:val="28"/>
          <w:szCs w:val="28"/>
        </w:rPr>
        <w:t>Настольные игры.</w:t>
      </w:r>
      <w:r w:rsidRPr="00A75E06">
        <w:rPr>
          <w:color w:val="7030A0"/>
          <w:sz w:val="28"/>
          <w:szCs w:val="28"/>
        </w:rPr>
        <w:t xml:space="preserve"> </w:t>
      </w:r>
      <w:r w:rsidRPr="00A75E06">
        <w:rPr>
          <w:sz w:val="28"/>
          <w:szCs w:val="28"/>
        </w:rPr>
        <w:t xml:space="preserve">Сейчас существует такое разнообразие настольных игр, что каждая семья может выбрать себе </w:t>
      </w:r>
      <w:proofErr w:type="gramStart"/>
      <w:r w:rsidRPr="00A75E06">
        <w:rPr>
          <w:sz w:val="28"/>
          <w:szCs w:val="28"/>
        </w:rPr>
        <w:t>подходящую</w:t>
      </w:r>
      <w:proofErr w:type="gramEnd"/>
      <w:r w:rsidRPr="00A75E06">
        <w:rPr>
          <w:sz w:val="28"/>
          <w:szCs w:val="28"/>
        </w:rPr>
        <w:t>, в соответствии с возрастом участников. Домино, лото, «Монополия», всевозможные «</w:t>
      </w:r>
      <w:proofErr w:type="spellStart"/>
      <w:r w:rsidRPr="00A75E06">
        <w:rPr>
          <w:sz w:val="28"/>
          <w:szCs w:val="28"/>
        </w:rPr>
        <w:t>ходилки</w:t>
      </w:r>
      <w:proofErr w:type="spellEnd"/>
      <w:r w:rsidRPr="00A75E06">
        <w:rPr>
          <w:sz w:val="28"/>
          <w:szCs w:val="28"/>
        </w:rPr>
        <w:t>» и масса других игр наверняка заинтересуют ребенка и, кроме того, сплотят всю семью.</w:t>
      </w:r>
    </w:p>
    <w:p w:rsidR="00A75E06" w:rsidRPr="00A75E06" w:rsidRDefault="00A75E06" w:rsidP="00A75E06">
      <w:pPr>
        <w:pStyle w:val="a3"/>
        <w:jc w:val="both"/>
        <w:rPr>
          <w:sz w:val="28"/>
          <w:szCs w:val="28"/>
        </w:rPr>
      </w:pPr>
      <w:r w:rsidRPr="00A75E06">
        <w:rPr>
          <w:sz w:val="28"/>
          <w:szCs w:val="28"/>
        </w:rPr>
        <w:t>5. </w:t>
      </w:r>
      <w:r w:rsidRPr="00A75E06">
        <w:rPr>
          <w:b/>
          <w:bCs/>
          <w:color w:val="7030A0"/>
          <w:sz w:val="28"/>
          <w:szCs w:val="28"/>
        </w:rPr>
        <w:t xml:space="preserve">Собирание </w:t>
      </w:r>
      <w:proofErr w:type="gramStart"/>
      <w:r w:rsidRPr="00A75E06">
        <w:rPr>
          <w:b/>
          <w:bCs/>
          <w:color w:val="7030A0"/>
          <w:sz w:val="28"/>
          <w:szCs w:val="28"/>
        </w:rPr>
        <w:t>масштабного</w:t>
      </w:r>
      <w:proofErr w:type="gramEnd"/>
      <w:r w:rsidRPr="00A75E06">
        <w:rPr>
          <w:b/>
          <w:bCs/>
          <w:color w:val="7030A0"/>
          <w:sz w:val="28"/>
          <w:szCs w:val="28"/>
        </w:rPr>
        <w:t xml:space="preserve"> </w:t>
      </w:r>
      <w:proofErr w:type="spellStart"/>
      <w:r w:rsidRPr="00A75E06">
        <w:rPr>
          <w:b/>
          <w:bCs/>
          <w:color w:val="7030A0"/>
          <w:sz w:val="28"/>
          <w:szCs w:val="28"/>
        </w:rPr>
        <w:t>пазла</w:t>
      </w:r>
      <w:proofErr w:type="spellEnd"/>
      <w:r w:rsidRPr="00A75E06">
        <w:rPr>
          <w:color w:val="7030A0"/>
          <w:sz w:val="28"/>
          <w:szCs w:val="28"/>
        </w:rPr>
        <w:t>.</w:t>
      </w:r>
      <w:r w:rsidRPr="00A75E06">
        <w:rPr>
          <w:sz w:val="28"/>
          <w:szCs w:val="28"/>
        </w:rPr>
        <w:t xml:space="preserve"> С детками от 3 лет можно замечательно провести время за собиранием </w:t>
      </w:r>
      <w:proofErr w:type="spellStart"/>
      <w:r w:rsidRPr="00A75E06">
        <w:rPr>
          <w:sz w:val="28"/>
          <w:szCs w:val="28"/>
        </w:rPr>
        <w:t>пазлов</w:t>
      </w:r>
      <w:proofErr w:type="spellEnd"/>
      <w:r w:rsidRPr="00A75E06">
        <w:rPr>
          <w:sz w:val="28"/>
          <w:szCs w:val="28"/>
        </w:rPr>
        <w:t xml:space="preserve">. Малышам нравится смотреть и участвовать в создании из маленьких деталей настоящей картины. Кропотливая работа займет вашу семью на несколько часов, а в законченном виде сможет украсить интерьер вашего дома. Для этого нужно будет аккуратно наклеить готовый </w:t>
      </w:r>
      <w:proofErr w:type="spellStart"/>
      <w:r w:rsidRPr="00A75E06">
        <w:rPr>
          <w:sz w:val="28"/>
          <w:szCs w:val="28"/>
        </w:rPr>
        <w:t>пазл</w:t>
      </w:r>
      <w:proofErr w:type="spellEnd"/>
      <w:r w:rsidRPr="00A75E06">
        <w:rPr>
          <w:sz w:val="28"/>
          <w:szCs w:val="28"/>
        </w:rPr>
        <w:t xml:space="preserve"> на бумажную основу и, возможно, оформить в рамку.</w:t>
      </w:r>
    </w:p>
    <w:p w:rsidR="00A75E06" w:rsidRDefault="00A75E06" w:rsidP="00A75E06">
      <w:pPr>
        <w:pStyle w:val="a3"/>
      </w:pPr>
    </w:p>
    <w:p w:rsidR="00A75E06" w:rsidRDefault="00A75E06" w:rsidP="00A75E06">
      <w:pPr>
        <w:pStyle w:val="a3"/>
      </w:pPr>
      <w:r>
        <w:t xml:space="preserve">             </w:t>
      </w:r>
      <w:r>
        <w:rPr>
          <w:noProof/>
        </w:rPr>
        <w:drawing>
          <wp:inline distT="0" distB="0" distL="0" distR="0">
            <wp:extent cx="4991100" cy="3095625"/>
            <wp:effectExtent l="19050" t="0" r="0" b="0"/>
            <wp:docPr id="1" name="Рисунок 1" descr="hello_html_m2c9b2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c9b2d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A75E06" w:rsidRPr="00A75E06" w:rsidRDefault="00A75E06" w:rsidP="00A75E06">
      <w:pPr>
        <w:pStyle w:val="a3"/>
        <w:jc w:val="both"/>
        <w:rPr>
          <w:sz w:val="28"/>
          <w:szCs w:val="28"/>
        </w:rPr>
      </w:pPr>
      <w:r w:rsidRPr="00A75E06">
        <w:rPr>
          <w:sz w:val="28"/>
          <w:szCs w:val="28"/>
        </w:rPr>
        <w:t>6. </w:t>
      </w:r>
      <w:r w:rsidRPr="00A75E06">
        <w:rPr>
          <w:b/>
          <w:bCs/>
          <w:color w:val="7030A0"/>
          <w:sz w:val="28"/>
          <w:szCs w:val="28"/>
        </w:rPr>
        <w:t>Домашний театр</w:t>
      </w:r>
      <w:r w:rsidRPr="00A75E06">
        <w:rPr>
          <w:color w:val="7030A0"/>
          <w:sz w:val="28"/>
          <w:szCs w:val="28"/>
        </w:rPr>
        <w:t>.</w:t>
      </w:r>
      <w:r w:rsidRPr="00A75E06">
        <w:rPr>
          <w:sz w:val="28"/>
          <w:szCs w:val="28"/>
        </w:rPr>
        <w:t xml:space="preserve"> Театр – это искусство для всех. Вы можете устроить дома свой собственный театр: кукольный, пальчиковый или театр теней. Действующими лицами могут быть не только перчаточные куклы, но и обычные игрушки малыша. А приглашенные гости (друзья или родные) создадут эффект настоящего представления. Такая игра понравится и самым маленьким деткам, особенно если родители подойдут к вопросу творчески. Обращайтесь к малышу от лица главного героя, сопровождая свои действия стихами или </w:t>
      </w:r>
      <w:proofErr w:type="spellStart"/>
      <w:r w:rsidRPr="00A75E06">
        <w:rPr>
          <w:sz w:val="28"/>
          <w:szCs w:val="28"/>
        </w:rPr>
        <w:t>потешками</w:t>
      </w:r>
      <w:proofErr w:type="spellEnd"/>
      <w:r w:rsidRPr="00A75E06">
        <w:rPr>
          <w:sz w:val="28"/>
          <w:szCs w:val="28"/>
        </w:rPr>
        <w:t>, побуждайте его выполнить те или иные действия (похлопать, потопать, поднять ручки). Если ребенок уже разговаривает, поручите ему одну из ролей. Разыграйте представление по мотивам любимой сказки – «Репки», «Теремка», «</w:t>
      </w:r>
      <w:proofErr w:type="spellStart"/>
      <w:r w:rsidRPr="00A75E06">
        <w:rPr>
          <w:sz w:val="28"/>
          <w:szCs w:val="28"/>
        </w:rPr>
        <w:t>Зайкиной</w:t>
      </w:r>
      <w:proofErr w:type="spellEnd"/>
      <w:r w:rsidRPr="00A75E06">
        <w:rPr>
          <w:sz w:val="28"/>
          <w:szCs w:val="28"/>
        </w:rPr>
        <w:t xml:space="preserve"> избушки» или любой другой.</w:t>
      </w:r>
    </w:p>
    <w:p w:rsidR="00A75E06" w:rsidRPr="00A75E06" w:rsidRDefault="00A75E06" w:rsidP="00A75E06">
      <w:pPr>
        <w:pStyle w:val="a3"/>
        <w:jc w:val="both"/>
        <w:rPr>
          <w:sz w:val="28"/>
          <w:szCs w:val="28"/>
        </w:rPr>
      </w:pPr>
      <w:r w:rsidRPr="00A75E06">
        <w:rPr>
          <w:sz w:val="28"/>
          <w:szCs w:val="28"/>
        </w:rPr>
        <w:t xml:space="preserve">В театр теней играть очень просто: для него нужна лишь включенная в темной комнате лампа, установленная на расстоянии 2 метров от стены. Простейшие персонажи, </w:t>
      </w:r>
      <w:r>
        <w:rPr>
          <w:sz w:val="28"/>
          <w:szCs w:val="28"/>
        </w:rPr>
        <w:t>которые</w:t>
      </w:r>
      <w:r w:rsidRPr="00A75E06">
        <w:rPr>
          <w:sz w:val="28"/>
          <w:szCs w:val="28"/>
        </w:rPr>
        <w:t xml:space="preserve"> можно</w:t>
      </w:r>
      <w:r>
        <w:rPr>
          <w:sz w:val="28"/>
          <w:szCs w:val="28"/>
        </w:rPr>
        <w:t xml:space="preserve"> </w:t>
      </w:r>
      <w:r w:rsidRPr="00A75E06">
        <w:rPr>
          <w:sz w:val="28"/>
          <w:szCs w:val="28"/>
        </w:rPr>
        <w:t>научить изображать ребенка – это собачка, голубь, краб, гусь.</w:t>
      </w:r>
    </w:p>
    <w:p w:rsidR="00A75E06" w:rsidRPr="00A75E06" w:rsidRDefault="00A75E06" w:rsidP="00A75E06">
      <w:pPr>
        <w:pStyle w:val="a3"/>
        <w:jc w:val="both"/>
        <w:rPr>
          <w:sz w:val="28"/>
          <w:szCs w:val="28"/>
        </w:rPr>
      </w:pPr>
      <w:r w:rsidRPr="00A75E06">
        <w:rPr>
          <w:sz w:val="28"/>
          <w:szCs w:val="28"/>
        </w:rPr>
        <w:t>7. </w:t>
      </w:r>
      <w:r w:rsidRPr="00A75E06">
        <w:rPr>
          <w:b/>
          <w:bCs/>
          <w:color w:val="7030A0"/>
          <w:sz w:val="28"/>
          <w:szCs w:val="28"/>
        </w:rPr>
        <w:t>«Поиск сокровищ»</w:t>
      </w:r>
      <w:r w:rsidRPr="00A75E06">
        <w:rPr>
          <w:color w:val="7030A0"/>
          <w:sz w:val="28"/>
          <w:szCs w:val="28"/>
        </w:rPr>
        <w:t>.</w:t>
      </w:r>
      <w:r w:rsidRPr="00A75E06">
        <w:rPr>
          <w:sz w:val="28"/>
          <w:szCs w:val="28"/>
        </w:rPr>
        <w:t xml:space="preserve"> Это увлекательная игра, которая 100%-но понравится вашим детям. Задача взрослых – заранее закупить и разложить в укромных местах сладости, игрушки или другие «сокровища». Помимо этого, вам необходимо будет составить карту, по которой всё это можно отыскать. Вариаций игры много – например, классические «12 записок». Вы можете также включить в сценарий конкурсы с дополнительными призами, где ребенку нужно будет рассказать стишок, станцевать или спеть.  </w:t>
      </w:r>
    </w:p>
    <w:p w:rsidR="00A75E06" w:rsidRDefault="00A75E06" w:rsidP="00A75E06">
      <w:pPr>
        <w:pStyle w:val="a3"/>
        <w:jc w:val="both"/>
        <w:rPr>
          <w:sz w:val="28"/>
          <w:szCs w:val="28"/>
        </w:rPr>
      </w:pPr>
    </w:p>
    <w:p w:rsidR="00A75E06" w:rsidRPr="00A75E06" w:rsidRDefault="00A75E06" w:rsidP="00A75E06">
      <w:pPr>
        <w:pStyle w:val="a3"/>
        <w:jc w:val="both"/>
        <w:rPr>
          <w:sz w:val="28"/>
          <w:szCs w:val="28"/>
        </w:rPr>
      </w:pPr>
      <w:r w:rsidRPr="00A75E06">
        <w:rPr>
          <w:sz w:val="28"/>
          <w:szCs w:val="28"/>
        </w:rPr>
        <w:lastRenderedPageBreak/>
        <w:t>8. </w:t>
      </w:r>
      <w:r w:rsidRPr="00A75E06">
        <w:rPr>
          <w:b/>
          <w:bCs/>
          <w:color w:val="7030A0"/>
          <w:sz w:val="28"/>
          <w:szCs w:val="28"/>
        </w:rPr>
        <w:t>Чтение книг</w:t>
      </w:r>
      <w:r w:rsidRPr="00A75E06">
        <w:rPr>
          <w:color w:val="7030A0"/>
          <w:sz w:val="28"/>
          <w:szCs w:val="28"/>
        </w:rPr>
        <w:t>.</w:t>
      </w:r>
      <w:r w:rsidRPr="00A75E06">
        <w:rPr>
          <w:sz w:val="28"/>
          <w:szCs w:val="28"/>
        </w:rPr>
        <w:t xml:space="preserve"> Книга – универсальный вид домашнего досуга. На сегодняшний день книжный рынок представляет родителям настолько широкий ассортимент книг, что при достаточном их количестве в домашней библиотеке заскучать просто невозможно! Ведь книга – это необязательно только текст и картинки, существует множество книг-игр или книг-игрушек. А что еще нужно ребенку для счастья?</w:t>
      </w:r>
    </w:p>
    <w:p w:rsidR="00A75E06" w:rsidRPr="00A75E06" w:rsidRDefault="00A75E06" w:rsidP="00A75E06">
      <w:pPr>
        <w:pStyle w:val="a3"/>
        <w:jc w:val="both"/>
        <w:rPr>
          <w:sz w:val="28"/>
          <w:szCs w:val="28"/>
        </w:rPr>
      </w:pPr>
      <w:r w:rsidRPr="00A75E06">
        <w:rPr>
          <w:sz w:val="28"/>
          <w:szCs w:val="28"/>
        </w:rPr>
        <w:t>9. </w:t>
      </w:r>
      <w:r w:rsidRPr="00A75E06">
        <w:rPr>
          <w:b/>
          <w:bCs/>
          <w:color w:val="7030A0"/>
          <w:sz w:val="28"/>
          <w:szCs w:val="28"/>
        </w:rPr>
        <w:t>Лепка из пластилина, игры с конструктором</w:t>
      </w:r>
      <w:r w:rsidRPr="00A75E06">
        <w:rPr>
          <w:color w:val="7030A0"/>
          <w:sz w:val="28"/>
          <w:szCs w:val="28"/>
        </w:rPr>
        <w:t>.</w:t>
      </w:r>
      <w:r w:rsidRPr="00A75E06">
        <w:rPr>
          <w:sz w:val="28"/>
          <w:szCs w:val="28"/>
        </w:rPr>
        <w:t xml:space="preserve"> Вместе с малышом вы можете заново погрузиться в детство и создать настоящие замки или целые города из подручного материала.</w:t>
      </w:r>
    </w:p>
    <w:p w:rsidR="00A75E06" w:rsidRPr="00A75E06" w:rsidRDefault="00A75E06" w:rsidP="00A75E06">
      <w:pPr>
        <w:pStyle w:val="a3"/>
        <w:jc w:val="both"/>
        <w:rPr>
          <w:sz w:val="28"/>
          <w:szCs w:val="28"/>
        </w:rPr>
      </w:pPr>
      <w:r w:rsidRPr="00A75E06">
        <w:rPr>
          <w:sz w:val="28"/>
          <w:szCs w:val="28"/>
        </w:rPr>
        <w:t>10. </w:t>
      </w:r>
      <w:r w:rsidRPr="00A75E06">
        <w:rPr>
          <w:b/>
          <w:bCs/>
          <w:color w:val="7030A0"/>
          <w:sz w:val="28"/>
          <w:szCs w:val="28"/>
        </w:rPr>
        <w:t>Изготовление аппликаций и поделок</w:t>
      </w:r>
      <w:r w:rsidRPr="00A75E06">
        <w:rPr>
          <w:color w:val="7030A0"/>
          <w:sz w:val="28"/>
          <w:szCs w:val="28"/>
        </w:rPr>
        <w:t>.</w:t>
      </w:r>
      <w:r w:rsidRPr="00A75E06">
        <w:rPr>
          <w:sz w:val="28"/>
          <w:szCs w:val="28"/>
        </w:rPr>
        <w:t xml:space="preserve"> Идеи для творчества можно почерпнуть в Интернете или из соответствующих книг. Замечательные аппликации получаются из цветной бумаги и макарон, фасоли, гороха и т.п.</w:t>
      </w:r>
    </w:p>
    <w:p w:rsidR="00A75E06" w:rsidRPr="00A75E06" w:rsidRDefault="00A75E06" w:rsidP="00A75E06">
      <w:pPr>
        <w:pStyle w:val="a3"/>
        <w:jc w:val="both"/>
        <w:rPr>
          <w:sz w:val="28"/>
          <w:szCs w:val="28"/>
        </w:rPr>
      </w:pPr>
      <w:r w:rsidRPr="00A75E06">
        <w:rPr>
          <w:sz w:val="28"/>
          <w:szCs w:val="28"/>
        </w:rPr>
        <w:t>11. </w:t>
      </w:r>
      <w:r w:rsidRPr="00A75E06">
        <w:rPr>
          <w:b/>
          <w:color w:val="7030A0"/>
          <w:sz w:val="28"/>
          <w:szCs w:val="28"/>
        </w:rPr>
        <w:t>«Показ мод».</w:t>
      </w:r>
      <w:r w:rsidRPr="00A75E06">
        <w:rPr>
          <w:sz w:val="28"/>
          <w:szCs w:val="28"/>
        </w:rPr>
        <w:t xml:space="preserve"> Любите наряжаться? Почему бы не провести ревизию собственного гардероба вместе с маленьким помощником? Дети обычно очень любят рыться в маминых вещах. Устройте настоящий «модный приговор» – вы сможете многое узнать о своей одежде из рассуждений малыша.</w:t>
      </w:r>
    </w:p>
    <w:p w:rsidR="00A75E06" w:rsidRPr="00A75E06" w:rsidRDefault="00A75E06" w:rsidP="00A75E06">
      <w:pPr>
        <w:pStyle w:val="a3"/>
        <w:jc w:val="both"/>
        <w:rPr>
          <w:sz w:val="28"/>
          <w:szCs w:val="28"/>
        </w:rPr>
      </w:pPr>
      <w:r w:rsidRPr="00A75E06">
        <w:rPr>
          <w:sz w:val="28"/>
          <w:szCs w:val="28"/>
        </w:rPr>
        <w:t>12. </w:t>
      </w:r>
      <w:r w:rsidRPr="00A75E06">
        <w:rPr>
          <w:b/>
          <w:color w:val="7030A0"/>
          <w:sz w:val="28"/>
          <w:szCs w:val="28"/>
        </w:rPr>
        <w:t>Просмотр мультфильмов.</w:t>
      </w:r>
      <w:r w:rsidRPr="00A75E06">
        <w:rPr>
          <w:sz w:val="28"/>
          <w:szCs w:val="28"/>
        </w:rPr>
        <w:t xml:space="preserve"> Конечно, в идеале выходные должны быть настолько интересными и яркими, чтобы ребенок даже вспомнил о существовании компьютера и телевизора. Но если вы остались дома и малышу очень хочется посмотреть любимый мультфильм, почему бы и нет? Разумеется, мы не рекомендуем долгое сидение перед телевизором, особенно для самых маленьких. Но детям старше 3-4 лет можно посмотреть мультики в выходной, главное – не дольше получаса в день. </w:t>
      </w:r>
    </w:p>
    <w:p w:rsidR="00A75E06" w:rsidRPr="00A75E06" w:rsidRDefault="00A75E06" w:rsidP="00A75E06">
      <w:pPr>
        <w:pStyle w:val="a3"/>
        <w:jc w:val="both"/>
        <w:rPr>
          <w:sz w:val="28"/>
          <w:szCs w:val="28"/>
        </w:rPr>
      </w:pPr>
      <w:r w:rsidRPr="00A75E06">
        <w:rPr>
          <w:sz w:val="28"/>
          <w:szCs w:val="28"/>
        </w:rPr>
        <w:t>Постарайтесь закончить день на спокойной ноте, чтобы малыш смог спокойно уснуть. Вечером, независимо от того, где вы провели выходной, обсудите с ребенком, что ему особенно понравилось за прошедший день, какие впечатления он получил. Возможно, ему даже захочется перед сном нарисовать всё, что он сегодня увидел…</w:t>
      </w:r>
    </w:p>
    <w:p w:rsidR="00A75E06" w:rsidRPr="00A75E06" w:rsidRDefault="00A75E06" w:rsidP="00A75E06">
      <w:pPr>
        <w:pStyle w:val="a3"/>
        <w:jc w:val="center"/>
        <w:rPr>
          <w:b/>
          <w:color w:val="7030A0"/>
          <w:sz w:val="28"/>
          <w:szCs w:val="28"/>
        </w:rPr>
      </w:pPr>
      <w:r w:rsidRPr="00A75E06">
        <w:rPr>
          <w:b/>
          <w:color w:val="7030A0"/>
          <w:sz w:val="28"/>
          <w:szCs w:val="28"/>
        </w:rPr>
        <w:t>Желаем вам и вашим детям радостных и веселых выходных!</w:t>
      </w:r>
    </w:p>
    <w:p w:rsidR="00977BC1" w:rsidRDefault="00977BC1"/>
    <w:sectPr w:rsidR="00977BC1" w:rsidSect="0097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E06"/>
    <w:rsid w:val="004341F6"/>
    <w:rsid w:val="00490DD6"/>
    <w:rsid w:val="008A3498"/>
    <w:rsid w:val="00977BC1"/>
    <w:rsid w:val="00A75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Шаровы</dc:creator>
  <cp:keywords/>
  <dc:description/>
  <cp:lastModifiedBy>Шаровы</cp:lastModifiedBy>
  <cp:revision>4</cp:revision>
  <dcterms:created xsi:type="dcterms:W3CDTF">2020-10-21T14:35:00Z</dcterms:created>
  <dcterms:modified xsi:type="dcterms:W3CDTF">2020-10-21T14:47:00Z</dcterms:modified>
</cp:coreProperties>
</file>