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9A" w:rsidRPr="00A8523F" w:rsidRDefault="005B1B9A" w:rsidP="005E716A">
      <w:pPr>
        <w:shd w:val="clear" w:color="auto" w:fill="FFFFFF"/>
        <w:spacing w:before="150" w:after="450" w:line="288" w:lineRule="atLeast"/>
        <w:jc w:val="center"/>
        <w:outlineLvl w:val="0"/>
        <w:rPr>
          <w:rFonts w:ascii="Times New Roman" w:eastAsia="Times New Roman" w:hAnsi="Times New Roman" w:cs="Times New Roman"/>
          <w:b/>
          <w:color w:val="333333"/>
          <w:kern w:val="36"/>
          <w:sz w:val="40"/>
          <w:szCs w:val="40"/>
          <w:lang w:eastAsia="ru-RU"/>
        </w:rPr>
      </w:pPr>
      <w:r w:rsidRPr="00A8523F">
        <w:rPr>
          <w:rFonts w:ascii="Times New Roman" w:eastAsia="Times New Roman" w:hAnsi="Times New Roman" w:cs="Times New Roman"/>
          <w:b/>
          <w:color w:val="333333"/>
          <w:kern w:val="36"/>
          <w:sz w:val="40"/>
          <w:szCs w:val="40"/>
          <w:lang w:eastAsia="ru-RU"/>
        </w:rPr>
        <w:t>«Как организовать логопедические занятия дома». Консультация для родителей</w:t>
      </w:r>
      <w:bookmarkStart w:id="0" w:name="_GoBack"/>
      <w:bookmarkEnd w:id="0"/>
    </w:p>
    <w:p w:rsidR="00885832" w:rsidRPr="00A8523F" w:rsidRDefault="00885832" w:rsidP="00A8523F">
      <w:pPr>
        <w:shd w:val="clear" w:color="auto" w:fill="FFFFFF"/>
        <w:spacing w:before="150" w:after="450" w:line="288" w:lineRule="atLeast"/>
        <w:jc w:val="center"/>
        <w:outlineLvl w:val="0"/>
        <w:rPr>
          <w:rFonts w:ascii="Times New Roman" w:eastAsia="Times New Roman" w:hAnsi="Times New Roman" w:cs="Times New Roman"/>
          <w:color w:val="333333"/>
          <w:kern w:val="36"/>
          <w:sz w:val="32"/>
          <w:szCs w:val="32"/>
          <w:lang w:eastAsia="ru-RU"/>
        </w:rPr>
      </w:pPr>
      <w:r w:rsidRPr="00A8523F">
        <w:rPr>
          <w:rFonts w:ascii="Times New Roman" w:eastAsia="Times New Roman" w:hAnsi="Times New Roman" w:cs="Times New Roman"/>
          <w:noProof/>
          <w:color w:val="333333"/>
          <w:kern w:val="36"/>
          <w:sz w:val="32"/>
          <w:szCs w:val="32"/>
          <w:lang w:eastAsia="ru-RU"/>
        </w:rPr>
        <w:drawing>
          <wp:inline distT="0" distB="0" distL="0" distR="0">
            <wp:extent cx="1986537" cy="3187700"/>
            <wp:effectExtent l="0" t="0" r="0" b="0"/>
            <wp:docPr id="1" name="Рисунок 1" descr="C:\Users\User\Desktop\2Yht371dP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Yht371dPR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985476" cy="3185997"/>
                    </a:xfrm>
                    <a:prstGeom prst="rect">
                      <a:avLst/>
                    </a:prstGeom>
                    <a:noFill/>
                    <a:ln>
                      <a:noFill/>
                    </a:ln>
                  </pic:spPr>
                </pic:pic>
              </a:graphicData>
            </a:graphic>
          </wp:inline>
        </w:drawing>
      </w:r>
    </w:p>
    <w:p w:rsidR="005B1B9A" w:rsidRPr="00A8523F" w:rsidRDefault="00885832" w:rsidP="00A8523F">
      <w:pPr>
        <w:spacing w:after="0" w:line="240" w:lineRule="auto"/>
        <w:ind w:firstLine="360"/>
        <w:jc w:val="center"/>
        <w:rPr>
          <w:rFonts w:ascii="Times New Roman" w:eastAsia="Times New Roman" w:hAnsi="Times New Roman" w:cs="Times New Roman"/>
          <w:b/>
          <w:bCs/>
          <w:color w:val="111111"/>
          <w:sz w:val="32"/>
          <w:szCs w:val="32"/>
          <w:bdr w:val="none" w:sz="0" w:space="0" w:color="auto" w:frame="1"/>
          <w:lang w:eastAsia="ru-RU"/>
        </w:rPr>
      </w:pPr>
      <w:r w:rsidRPr="00A8523F">
        <w:rPr>
          <w:rFonts w:ascii="Times New Roman" w:eastAsia="Times New Roman" w:hAnsi="Times New Roman" w:cs="Times New Roman"/>
          <w:b/>
          <w:bCs/>
          <w:color w:val="111111"/>
          <w:sz w:val="32"/>
          <w:szCs w:val="32"/>
          <w:bdr w:val="none" w:sz="0" w:space="0" w:color="auto" w:frame="1"/>
          <w:lang w:eastAsia="ru-RU"/>
        </w:rPr>
        <w:t>Учитель – логопед Зайцева Л.В.</w:t>
      </w:r>
    </w:p>
    <w:p w:rsidR="00885832" w:rsidRPr="00A8523F" w:rsidRDefault="00885832" w:rsidP="005B1B9A">
      <w:pPr>
        <w:spacing w:after="0" w:line="240" w:lineRule="auto"/>
        <w:ind w:firstLine="360"/>
        <w:rPr>
          <w:rFonts w:ascii="Times New Roman" w:eastAsia="Times New Roman" w:hAnsi="Times New Roman" w:cs="Times New Roman"/>
          <w:color w:val="111111"/>
          <w:sz w:val="32"/>
          <w:szCs w:val="32"/>
          <w:lang w:eastAsia="ru-RU"/>
        </w:rPr>
      </w:pPr>
    </w:p>
    <w:p w:rsidR="005B1B9A" w:rsidRPr="00A8523F" w:rsidRDefault="005B1B9A" w:rsidP="005E716A">
      <w:pPr>
        <w:spacing w:after="0"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b/>
          <w:bCs/>
          <w:color w:val="111111"/>
          <w:sz w:val="32"/>
          <w:szCs w:val="32"/>
          <w:bdr w:val="none" w:sz="0" w:space="0" w:color="auto" w:frame="1"/>
          <w:lang w:eastAsia="ru-RU"/>
        </w:rPr>
        <w:t>Основная трудность для родителей</w:t>
      </w:r>
      <w:r w:rsidRPr="00A8523F">
        <w:rPr>
          <w:rFonts w:ascii="Times New Roman" w:eastAsia="Times New Roman" w:hAnsi="Times New Roman" w:cs="Times New Roman"/>
          <w:color w:val="111111"/>
          <w:sz w:val="32"/>
          <w:szCs w:val="32"/>
          <w:lang w:eastAsia="ru-RU"/>
        </w:rPr>
        <w:t> – нежелание ребёнка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Можно отправиться в путешествие в сказочное королевство или в гости к Незнайке. Любая мягкая игрушка: мишка, зайка, лисичка или кукла тоже могут «побеседовать» с малышом.</w:t>
      </w:r>
    </w:p>
    <w:p w:rsidR="00CA55DF" w:rsidRPr="00A8523F" w:rsidRDefault="00CA55DF" w:rsidP="005E716A">
      <w:pPr>
        <w:spacing w:before="225" w:after="225" w:line="240" w:lineRule="auto"/>
        <w:ind w:firstLine="360"/>
        <w:jc w:val="both"/>
        <w:rPr>
          <w:rFonts w:ascii="Times New Roman" w:eastAsia="Times New Roman" w:hAnsi="Times New Roman" w:cs="Times New Roman"/>
          <w:b/>
          <w:color w:val="111111"/>
          <w:sz w:val="32"/>
          <w:szCs w:val="32"/>
          <w:lang w:eastAsia="ru-RU"/>
        </w:rPr>
      </w:pPr>
      <w:r w:rsidRPr="00A8523F">
        <w:rPr>
          <w:rFonts w:ascii="Times New Roman" w:eastAsia="Times New Roman" w:hAnsi="Times New Roman" w:cs="Times New Roman"/>
          <w:b/>
          <w:color w:val="111111"/>
          <w:sz w:val="32"/>
          <w:szCs w:val="32"/>
          <w:lang w:eastAsia="ru-RU"/>
        </w:rPr>
        <w:t>Домашние задания учителя- логопеда направлены на повторение и закрепление изученного.</w:t>
      </w:r>
    </w:p>
    <w:p w:rsidR="00CA55DF" w:rsidRPr="00A8523F" w:rsidRDefault="00CA55DF"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xml:space="preserve">Прежде чем заниматься с ребёнком, взрослому необходимо прочитать все задания. Выбрать на данный момент те игры и упражнения, которые вызывают у ребенка интерес. Постепенно переходить к тем заданиям, которые менее привлекательны для малыша. Этот прием поможет поддерживать интерес ребёнка к выполнению упражнений. Практические задания за ребёнка не </w:t>
      </w:r>
      <w:r w:rsidRPr="00A8523F">
        <w:rPr>
          <w:rFonts w:ascii="Times New Roman" w:eastAsia="Times New Roman" w:hAnsi="Times New Roman" w:cs="Times New Roman"/>
          <w:color w:val="111111"/>
          <w:sz w:val="32"/>
          <w:szCs w:val="32"/>
          <w:lang w:eastAsia="ru-RU"/>
        </w:rPr>
        <w:lastRenderedPageBreak/>
        <w:t>делать, а только помогать в случаях, если он не справляется с заданием, добиваясь положительного результата.</w:t>
      </w:r>
    </w:p>
    <w:p w:rsidR="00CA55DF" w:rsidRPr="00A8523F" w:rsidRDefault="00CA55DF"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proofErr w:type="gramStart"/>
      <w:r w:rsidRPr="00A8523F">
        <w:rPr>
          <w:rFonts w:ascii="Times New Roman" w:eastAsia="Times New Roman" w:hAnsi="Times New Roman" w:cs="Times New Roman"/>
          <w:color w:val="111111"/>
          <w:sz w:val="32"/>
          <w:szCs w:val="32"/>
          <w:lang w:eastAsia="ru-RU"/>
        </w:rPr>
        <w:t>Для логопедических занятий дома у ребёнка должно быть выделено место: удобный стол, стул, настольное зеркало на подставке (не слишком маленькое, перед занятием вымойте руки себе и ребёнку, при необходимости используйте салфетку или носовой платок.</w:t>
      </w:r>
      <w:proofErr w:type="gramEnd"/>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Для достижения результата необходимо заниматься каждый день. Ежедневно проводятся:</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игры на развитие мелкой моторики;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артикуляционная гимнастика (лучше 2-3 раза в день);</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дыхательная гимнастика;</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игры на развитие слухового внимания и фонематического слуха;</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игры на формирования лексико-грамматических категорий;</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игры по развитию связной речи.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Количество игр – 2-3 в день, помимо игр на развитие мелкой моторики и артикуляционной гимнастики.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Не переутомляйте малыша, не перегружайте информацией. Это может стать причиной заикания. Длительность занятия без перерыва не должна превышать 15 минут.</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Позже внимание ребёнка рассеется, и он не будет способен воспринимать никакую информацию. Некоторые дети не могут сконцентрироваться и на это время, ведь каждый ребёнок индивидуален. Если Вы увидите, что взгляд Вашего ребёнка блуждает, что он уже совершенно никак не реагирует на Вашу речь, как бы Вы ни старались, ни привлекали все знакомые Вам игровые моменты, значит, занятие необходимо прекратить или прервать на некоторое время.</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Знакомьте ребёнка с детской литературой! Старайтесь ежедневно прочитывать малышу хоть несколько страниц, рассмотрите картинки к прочитанному тексту, опишите их, задайте ребёнку вопросы по тексту.</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lastRenderedPageBreak/>
        <w:t>«Когда же можно всё успеть?» - спросите Вы. Чтение книг можно отложить на вечер перед сном. Чтение перед сном становится любимым занятием малыша – ведь ещё 15-20 минут можно пободрствовать, пообщаться с родителями, поделиться своими секретами. Желательно, чтобы тема литературного произведения совпадала с лексической темой недели.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Пользуйтесь наглядным материалом. Детям трудно воспринимать слова, оторванные от изображения. Например, если Вы решили выучить названия фруктов, покажите их в натуральном виде или пользуйтесь муляжами, картинками.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Не употребляйте слово «неправильно». Поддерживайте все начинания ребёнка, хвалите его даже за незначительные успехи. Не требуйте от него правильного произношения слова сразу.</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Говорите чётко, повернувшись лицом к ребёнку. Пусть он видит движения Ваших губ, запоминает их.</w:t>
      </w:r>
    </w:p>
    <w:p w:rsidR="005B1B9A" w:rsidRPr="00A8523F" w:rsidRDefault="005B1B9A" w:rsidP="005E716A">
      <w:pPr>
        <w:spacing w:after="0"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b/>
          <w:bCs/>
          <w:color w:val="111111"/>
          <w:sz w:val="32"/>
          <w:szCs w:val="32"/>
          <w:bdr w:val="none" w:sz="0" w:space="0" w:color="auto" w:frame="1"/>
          <w:lang w:eastAsia="ru-RU"/>
        </w:rPr>
        <w:t xml:space="preserve">Приведём пример одного из еженедельных рекомендаций по лексическим темам недели для родителей детей с задержкой </w:t>
      </w:r>
      <w:r w:rsidR="00885832" w:rsidRPr="00A8523F">
        <w:rPr>
          <w:rFonts w:ascii="Times New Roman" w:eastAsia="Times New Roman" w:hAnsi="Times New Roman" w:cs="Times New Roman"/>
          <w:b/>
          <w:bCs/>
          <w:color w:val="111111"/>
          <w:sz w:val="32"/>
          <w:szCs w:val="32"/>
          <w:bdr w:val="none" w:sz="0" w:space="0" w:color="auto" w:frame="1"/>
          <w:lang w:eastAsia="ru-RU"/>
        </w:rPr>
        <w:t>речевого развития старшего дошкольного возраста.</w:t>
      </w:r>
    </w:p>
    <w:p w:rsidR="00885832" w:rsidRPr="00A8523F" w:rsidRDefault="00885832" w:rsidP="005E716A">
      <w:pPr>
        <w:spacing w:before="225" w:after="225"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p>
    <w:p w:rsidR="00885832" w:rsidRPr="00A8523F" w:rsidRDefault="00A8523F"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r w:rsidRPr="00A8523F">
        <w:rPr>
          <w:rFonts w:ascii="Times New Roman" w:eastAsiaTheme="minorEastAsia" w:hAnsi="Times New Roman" w:cs="Times New Roman"/>
          <w:noProof/>
          <w:sz w:val="32"/>
          <w:szCs w:val="32"/>
          <w:lang w:eastAsia="ru-RU"/>
        </w:rPr>
        <w:drawing>
          <wp:anchor distT="0" distB="0" distL="114300" distR="114300" simplePos="0" relativeHeight="251662336" behindDoc="0" locked="0" layoutInCell="1" allowOverlap="1">
            <wp:simplePos x="0" y="0"/>
            <wp:positionH relativeFrom="column">
              <wp:posOffset>3997325</wp:posOffset>
            </wp:positionH>
            <wp:positionV relativeFrom="paragraph">
              <wp:posOffset>7620</wp:posOffset>
            </wp:positionV>
            <wp:extent cx="1885950" cy="1885950"/>
            <wp:effectExtent l="0" t="0" r="0" b="0"/>
            <wp:wrapSquare wrapText="bothSides"/>
            <wp:docPr id="4" name="Рисунок 4" descr="https://ds02.infourok.ru/uploads/ex/0dbc/00055163-fca7aba9/hello_html_m360857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dbc/00055163-fca7aba9/hello_html_m360857d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885950"/>
                    </a:xfrm>
                    <a:prstGeom prst="rect">
                      <a:avLst/>
                    </a:prstGeom>
                    <a:noFill/>
                    <a:ln>
                      <a:noFill/>
                    </a:ln>
                  </pic:spPr>
                </pic:pic>
              </a:graphicData>
            </a:graphic>
          </wp:anchor>
        </w:drawing>
      </w:r>
      <w:r w:rsidR="00885832" w:rsidRPr="00A8523F">
        <w:rPr>
          <w:rFonts w:ascii="Times New Roman" w:eastAsia="Times New Roman" w:hAnsi="Times New Roman" w:cs="Times New Roman"/>
          <w:b/>
          <w:bCs/>
          <w:color w:val="111111"/>
          <w:sz w:val="32"/>
          <w:szCs w:val="32"/>
          <w:bdr w:val="none" w:sz="0" w:space="0" w:color="auto" w:frame="1"/>
          <w:lang w:eastAsia="ru-RU"/>
        </w:rPr>
        <w:t>Тема: «Дикие  животные зимой»</w:t>
      </w:r>
    </w:p>
    <w:p w:rsidR="00885832" w:rsidRPr="00A8523F" w:rsidRDefault="00885832"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
          <w:bCs/>
          <w:color w:val="111111"/>
          <w:sz w:val="32"/>
          <w:szCs w:val="32"/>
          <w:bdr w:val="none" w:sz="0" w:space="0" w:color="auto" w:frame="1"/>
          <w:lang w:eastAsia="ru-RU"/>
        </w:rPr>
        <w:t xml:space="preserve"> </w:t>
      </w:r>
      <w:r w:rsidRPr="00A8523F">
        <w:rPr>
          <w:rFonts w:ascii="Times New Roman" w:eastAsia="Times New Roman" w:hAnsi="Times New Roman" w:cs="Times New Roman"/>
          <w:bCs/>
          <w:color w:val="111111"/>
          <w:sz w:val="32"/>
          <w:szCs w:val="32"/>
          <w:bdr w:val="none" w:sz="0" w:space="0" w:color="auto" w:frame="1"/>
          <w:lang w:eastAsia="ru-RU"/>
        </w:rPr>
        <w:t>Дети должны знать: названия диких животных и их детёнышей, закрепление представлений о диких животных, их внешнем виде, образе жизни в зимний период, повадках.</w:t>
      </w:r>
      <w:r w:rsidR="00A8523F" w:rsidRPr="00A8523F">
        <w:rPr>
          <w:rFonts w:ascii="Times New Roman" w:eastAsiaTheme="minorEastAsia" w:hAnsi="Times New Roman" w:cs="Times New Roman"/>
          <w:noProof/>
          <w:sz w:val="32"/>
          <w:szCs w:val="32"/>
          <w:lang w:eastAsia="ru-RU"/>
        </w:rPr>
        <w:t xml:space="preserve"> </w:t>
      </w:r>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 </w:t>
      </w:r>
      <w:proofErr w:type="gramStart"/>
      <w:r w:rsidRPr="00A8523F">
        <w:rPr>
          <w:rFonts w:ascii="Times New Roman" w:eastAsia="Times New Roman" w:hAnsi="Times New Roman" w:cs="Times New Roman"/>
          <w:b/>
          <w:bCs/>
          <w:color w:val="111111"/>
          <w:sz w:val="32"/>
          <w:szCs w:val="32"/>
          <w:bdr w:val="none" w:sz="0" w:space="0" w:color="auto" w:frame="1"/>
          <w:lang w:eastAsia="ru-RU"/>
        </w:rPr>
        <w:t>Словарь:</w:t>
      </w:r>
      <w:r w:rsidRPr="00A8523F">
        <w:rPr>
          <w:rFonts w:ascii="Times New Roman" w:eastAsia="Times New Roman" w:hAnsi="Times New Roman" w:cs="Times New Roman"/>
          <w:bCs/>
          <w:color w:val="111111"/>
          <w:sz w:val="32"/>
          <w:szCs w:val="32"/>
          <w:bdr w:val="none" w:sz="0" w:space="0" w:color="auto" w:frame="1"/>
          <w:lang w:eastAsia="ru-RU"/>
        </w:rPr>
        <w:t xml:space="preserve"> существительные: волк, заяц, лиса, ёж, медведь, белка, мышь; иголка, след; лось, зубр, кабан, олень, крот; зверь, хищник; берлога, нора, дупло; косуля, рысь, енот, барсук, бобр, куница; плутовка, сохатый; стая, вожак, логово, хатка.  </w:t>
      </w:r>
      <w:proofErr w:type="gramEnd"/>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глаголы: </w:t>
      </w:r>
      <w:proofErr w:type="gramStart"/>
      <w:r w:rsidRPr="00A8523F">
        <w:rPr>
          <w:rFonts w:ascii="Times New Roman" w:eastAsia="Times New Roman" w:hAnsi="Times New Roman" w:cs="Times New Roman"/>
          <w:bCs/>
          <w:color w:val="111111"/>
          <w:sz w:val="32"/>
          <w:szCs w:val="32"/>
          <w:bdr w:val="none" w:sz="0" w:space="0" w:color="auto" w:frame="1"/>
          <w:lang w:eastAsia="ru-RU"/>
        </w:rPr>
        <w:t xml:space="preserve">Прятаться, пугаться, убегать, искать, догонять, рычать, заботиться, запасать, оберегать, собирать, рвать,  кормить; выкармливать, бродить, охотиться, красть, добывать, стеречь, сушить, накалывать, рыть, лазать, сворачиваться, выть, фыркать, </w:t>
      </w:r>
      <w:r w:rsidRPr="00A8523F">
        <w:rPr>
          <w:rFonts w:ascii="Times New Roman" w:eastAsia="Times New Roman" w:hAnsi="Times New Roman" w:cs="Times New Roman"/>
          <w:bCs/>
          <w:color w:val="111111"/>
          <w:sz w:val="32"/>
          <w:szCs w:val="32"/>
          <w:bdr w:val="none" w:sz="0" w:space="0" w:color="auto" w:frame="1"/>
          <w:lang w:eastAsia="ru-RU"/>
        </w:rPr>
        <w:lastRenderedPageBreak/>
        <w:t>тявкать, реветь; загонять, маскироваться, подстерегать, рыскать, затаиваться, мышковать, трубить</w:t>
      </w:r>
      <w:proofErr w:type="gramEnd"/>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прилагательные: </w:t>
      </w:r>
      <w:proofErr w:type="gramStart"/>
      <w:r w:rsidRPr="00A8523F">
        <w:rPr>
          <w:rFonts w:ascii="Times New Roman" w:eastAsia="Times New Roman" w:hAnsi="Times New Roman" w:cs="Times New Roman"/>
          <w:bCs/>
          <w:color w:val="111111"/>
          <w:sz w:val="32"/>
          <w:szCs w:val="32"/>
          <w:bdr w:val="none" w:sz="0" w:space="0" w:color="auto" w:frame="1"/>
          <w:lang w:eastAsia="ru-RU"/>
        </w:rPr>
        <w:t>Белый, серый, колючий, трусливый, хитрый, голодный, злой; дикий, опытный, осторожный, пугливый, боязливый, страшный, рыжий, бурый, полосатый, косолапый; резвый, неуклюжий, юркий, свирепый, кровожадный, лохматый.</w:t>
      </w:r>
      <w:proofErr w:type="gramEnd"/>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Наречия: Опасно, трудно, злобно, неслышно, ловко, быстро, далеко, стремительно  </w:t>
      </w:r>
    </w:p>
    <w:p w:rsidR="00885832" w:rsidRPr="00A8523F" w:rsidRDefault="00885832"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p>
    <w:p w:rsidR="00F71F2A" w:rsidRPr="00A8523F" w:rsidRDefault="00F71F2A"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r w:rsidRPr="00A8523F">
        <w:rPr>
          <w:rFonts w:ascii="Times New Roman" w:eastAsia="Times New Roman" w:hAnsi="Times New Roman" w:cs="Times New Roman"/>
          <w:b/>
          <w:bCs/>
          <w:color w:val="111111"/>
          <w:sz w:val="32"/>
          <w:szCs w:val="32"/>
          <w:bdr w:val="none" w:sz="0" w:space="0" w:color="auto" w:frame="1"/>
          <w:lang w:eastAsia="ru-RU"/>
        </w:rPr>
        <w:t>Пальчиковая гимнастика «Звери»</w:t>
      </w:r>
    </w:p>
    <w:p w:rsidR="00F71F2A" w:rsidRPr="00A8523F" w:rsidRDefault="00F71F2A"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Ёж, медведь, барсук, енот </w:t>
      </w:r>
    </w:p>
    <w:p w:rsidR="00F71F2A" w:rsidRPr="00A8523F" w:rsidRDefault="00F71F2A" w:rsidP="005E716A">
      <w:pPr>
        <w:spacing w:after="0" w:line="240" w:lineRule="auto"/>
        <w:ind w:firstLine="360"/>
        <w:jc w:val="both"/>
        <w:rPr>
          <w:rFonts w:ascii="Times New Roman" w:eastAsia="Times New Roman" w:hAnsi="Times New Roman" w:cs="Times New Roman"/>
          <w:bCs/>
          <w:i/>
          <w:color w:val="111111"/>
          <w:sz w:val="32"/>
          <w:szCs w:val="32"/>
          <w:u w:val="single"/>
          <w:bdr w:val="none" w:sz="0" w:space="0" w:color="auto" w:frame="1"/>
          <w:lang w:eastAsia="ru-RU"/>
        </w:rPr>
      </w:pPr>
      <w:r w:rsidRPr="00A8523F">
        <w:rPr>
          <w:rFonts w:ascii="Times New Roman" w:eastAsia="Times New Roman" w:hAnsi="Times New Roman" w:cs="Times New Roman"/>
          <w:bCs/>
          <w:i/>
          <w:color w:val="111111"/>
          <w:sz w:val="32"/>
          <w:szCs w:val="32"/>
          <w:u w:val="single"/>
          <w:bdr w:val="none" w:sz="0" w:space="0" w:color="auto" w:frame="1"/>
          <w:lang w:eastAsia="ru-RU"/>
        </w:rPr>
        <w:t xml:space="preserve">Поочерёдное соединение всех пальцев с </w:t>
      </w:r>
      <w:proofErr w:type="gramStart"/>
      <w:r w:rsidRPr="00A8523F">
        <w:rPr>
          <w:rFonts w:ascii="Times New Roman" w:eastAsia="Times New Roman" w:hAnsi="Times New Roman" w:cs="Times New Roman"/>
          <w:bCs/>
          <w:i/>
          <w:color w:val="111111"/>
          <w:sz w:val="32"/>
          <w:szCs w:val="32"/>
          <w:u w:val="single"/>
          <w:bdr w:val="none" w:sz="0" w:space="0" w:color="auto" w:frame="1"/>
          <w:lang w:eastAsia="ru-RU"/>
        </w:rPr>
        <w:t>большим</w:t>
      </w:r>
      <w:proofErr w:type="gramEnd"/>
      <w:r w:rsidRPr="00A8523F">
        <w:rPr>
          <w:rFonts w:ascii="Times New Roman" w:eastAsia="Times New Roman" w:hAnsi="Times New Roman" w:cs="Times New Roman"/>
          <w:bCs/>
          <w:i/>
          <w:color w:val="111111"/>
          <w:sz w:val="32"/>
          <w:szCs w:val="32"/>
          <w:u w:val="single"/>
          <w:bdr w:val="none" w:sz="0" w:space="0" w:color="auto" w:frame="1"/>
          <w:lang w:eastAsia="ru-RU"/>
        </w:rPr>
        <w:t>, начиная с указательного и  заканчивая указательным</w:t>
      </w:r>
    </w:p>
    <w:p w:rsidR="00F71F2A" w:rsidRPr="00A8523F" w:rsidRDefault="00F71F2A"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Спят зимою каждый год </w:t>
      </w:r>
    </w:p>
    <w:p w:rsidR="00F71F2A" w:rsidRPr="00A8523F" w:rsidRDefault="00F71F2A" w:rsidP="005E716A">
      <w:pPr>
        <w:spacing w:after="0" w:line="240" w:lineRule="auto"/>
        <w:ind w:firstLine="360"/>
        <w:jc w:val="both"/>
        <w:rPr>
          <w:rFonts w:ascii="Times New Roman" w:eastAsia="Times New Roman" w:hAnsi="Times New Roman" w:cs="Times New Roman"/>
          <w:bCs/>
          <w:i/>
          <w:color w:val="111111"/>
          <w:sz w:val="32"/>
          <w:szCs w:val="32"/>
          <w:u w:val="single"/>
          <w:bdr w:val="none" w:sz="0" w:space="0" w:color="auto" w:frame="1"/>
          <w:lang w:eastAsia="ru-RU"/>
        </w:rPr>
      </w:pPr>
      <w:r w:rsidRPr="00A8523F">
        <w:rPr>
          <w:rFonts w:ascii="Times New Roman" w:eastAsia="Times New Roman" w:hAnsi="Times New Roman" w:cs="Times New Roman"/>
          <w:bCs/>
          <w:i/>
          <w:color w:val="111111"/>
          <w:sz w:val="32"/>
          <w:szCs w:val="32"/>
          <w:u w:val="single"/>
          <w:bdr w:val="none" w:sz="0" w:space="0" w:color="auto" w:frame="1"/>
          <w:lang w:eastAsia="ru-RU"/>
        </w:rPr>
        <w:t xml:space="preserve">В обратном направлении – от мизинца к </w:t>
      </w:r>
      <w:proofErr w:type="gramStart"/>
      <w:r w:rsidRPr="00A8523F">
        <w:rPr>
          <w:rFonts w:ascii="Times New Roman" w:eastAsia="Times New Roman" w:hAnsi="Times New Roman" w:cs="Times New Roman"/>
          <w:bCs/>
          <w:i/>
          <w:color w:val="111111"/>
          <w:sz w:val="32"/>
          <w:szCs w:val="32"/>
          <w:u w:val="single"/>
          <w:bdr w:val="none" w:sz="0" w:space="0" w:color="auto" w:frame="1"/>
          <w:lang w:eastAsia="ru-RU"/>
        </w:rPr>
        <w:t>указательному</w:t>
      </w:r>
      <w:proofErr w:type="gramEnd"/>
      <w:r w:rsidRPr="00A8523F">
        <w:rPr>
          <w:rFonts w:ascii="Times New Roman" w:eastAsia="Times New Roman" w:hAnsi="Times New Roman" w:cs="Times New Roman"/>
          <w:bCs/>
          <w:i/>
          <w:color w:val="111111"/>
          <w:sz w:val="32"/>
          <w:szCs w:val="32"/>
          <w:u w:val="single"/>
          <w:bdr w:val="none" w:sz="0" w:space="0" w:color="auto" w:frame="1"/>
          <w:lang w:eastAsia="ru-RU"/>
        </w:rPr>
        <w:t>. Далее – смена рук:</w:t>
      </w:r>
    </w:p>
    <w:p w:rsidR="00CA55DF" w:rsidRPr="00A8523F" w:rsidRDefault="00F71F2A" w:rsidP="005E716A">
      <w:pPr>
        <w:spacing w:after="0" w:line="240" w:lineRule="auto"/>
        <w:ind w:firstLine="360"/>
        <w:jc w:val="both"/>
        <w:rPr>
          <w:rFonts w:ascii="Times New Roman" w:eastAsia="Times New Roman" w:hAnsi="Times New Roman" w:cs="Times New Roman"/>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 xml:space="preserve">Волка, зайца, рысь, лису </w:t>
      </w:r>
    </w:p>
    <w:p w:rsidR="00F71F2A" w:rsidRPr="00A8523F" w:rsidRDefault="00F71F2A" w:rsidP="005E716A">
      <w:pPr>
        <w:spacing w:after="0" w:line="240" w:lineRule="auto"/>
        <w:ind w:firstLine="360"/>
        <w:jc w:val="both"/>
        <w:rPr>
          <w:rFonts w:ascii="Times New Roman" w:eastAsia="Times New Roman" w:hAnsi="Times New Roman" w:cs="Times New Roman"/>
          <w:bCs/>
          <w:i/>
          <w:color w:val="111111"/>
          <w:sz w:val="32"/>
          <w:szCs w:val="32"/>
          <w:u w:val="single"/>
          <w:bdr w:val="none" w:sz="0" w:space="0" w:color="auto" w:frame="1"/>
          <w:lang w:eastAsia="ru-RU"/>
        </w:rPr>
      </w:pPr>
      <w:r w:rsidRPr="00A8523F">
        <w:rPr>
          <w:rFonts w:ascii="Times New Roman" w:eastAsia="Times New Roman" w:hAnsi="Times New Roman" w:cs="Times New Roman"/>
          <w:bCs/>
          <w:i/>
          <w:color w:val="111111"/>
          <w:sz w:val="32"/>
          <w:szCs w:val="32"/>
          <w:u w:val="single"/>
          <w:bdr w:val="none" w:sz="0" w:space="0" w:color="auto" w:frame="1"/>
          <w:lang w:eastAsia="ru-RU"/>
        </w:rPr>
        <w:t>Движения повторяются на другой руке.</w:t>
      </w:r>
    </w:p>
    <w:p w:rsidR="00885832" w:rsidRPr="00A8523F" w:rsidRDefault="00CA55DF"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r w:rsidRPr="00A8523F">
        <w:rPr>
          <w:rFonts w:ascii="Times New Roman" w:eastAsia="Times New Roman" w:hAnsi="Times New Roman" w:cs="Times New Roman"/>
          <w:bCs/>
          <w:color w:val="111111"/>
          <w:sz w:val="32"/>
          <w:szCs w:val="32"/>
          <w:bdr w:val="none" w:sz="0" w:space="0" w:color="auto" w:frame="1"/>
          <w:lang w:eastAsia="ru-RU"/>
        </w:rPr>
        <w:t>Ты</w:t>
      </w:r>
      <w:r w:rsidR="00F71F2A" w:rsidRPr="00A8523F">
        <w:rPr>
          <w:rFonts w:ascii="Times New Roman" w:eastAsia="Times New Roman" w:hAnsi="Times New Roman" w:cs="Times New Roman"/>
          <w:bCs/>
          <w:color w:val="111111"/>
          <w:sz w:val="32"/>
          <w:szCs w:val="32"/>
          <w:bdr w:val="none" w:sz="0" w:space="0" w:color="auto" w:frame="1"/>
          <w:lang w:eastAsia="ru-RU"/>
        </w:rPr>
        <w:t xml:space="preserve"> зимой найдёшь в лесу.</w:t>
      </w:r>
      <w:r w:rsidR="00F71F2A" w:rsidRPr="00A8523F">
        <w:rPr>
          <w:rFonts w:ascii="Times New Roman" w:eastAsia="Times New Roman" w:hAnsi="Times New Roman" w:cs="Times New Roman"/>
          <w:bCs/>
          <w:color w:val="111111"/>
          <w:sz w:val="32"/>
          <w:szCs w:val="32"/>
          <w:bdr w:val="none" w:sz="0" w:space="0" w:color="auto" w:frame="1"/>
          <w:lang w:eastAsia="ru-RU"/>
        </w:rPr>
        <w:cr/>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1. </w:t>
      </w:r>
      <w:r w:rsidRPr="00A8523F">
        <w:rPr>
          <w:rFonts w:ascii="Times New Roman" w:eastAsia="Times New Roman" w:hAnsi="Times New Roman" w:cs="Times New Roman"/>
          <w:b/>
          <w:bCs/>
          <w:i/>
          <w:iCs/>
          <w:color w:val="000000"/>
          <w:sz w:val="32"/>
          <w:szCs w:val="32"/>
          <w:lang w:eastAsia="ru-RU"/>
        </w:rPr>
        <w:t>«Один - много».</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 </w:t>
      </w:r>
      <w:proofErr w:type="gramStart"/>
      <w:r w:rsidRPr="00A8523F">
        <w:rPr>
          <w:rFonts w:ascii="Times New Roman" w:eastAsia="Times New Roman" w:hAnsi="Times New Roman" w:cs="Times New Roman"/>
          <w:color w:val="000000"/>
          <w:sz w:val="32"/>
          <w:szCs w:val="32"/>
          <w:lang w:eastAsia="ru-RU"/>
        </w:rPr>
        <w:t>Заяц – зайцы – зайцев (волк, медведь, белка, лиса, еж, барсук, лось, олень).</w:t>
      </w:r>
      <w:proofErr w:type="gramEnd"/>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2. </w:t>
      </w:r>
      <w:r w:rsidRPr="00A8523F">
        <w:rPr>
          <w:rFonts w:ascii="Times New Roman" w:eastAsia="Times New Roman" w:hAnsi="Times New Roman" w:cs="Times New Roman"/>
          <w:b/>
          <w:bCs/>
          <w:i/>
          <w:iCs/>
          <w:color w:val="000000"/>
          <w:sz w:val="32"/>
          <w:szCs w:val="32"/>
          <w:lang w:eastAsia="ru-RU"/>
        </w:rPr>
        <w:t>«Назови ласково».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 xml:space="preserve">Медведь – </w:t>
      </w:r>
      <w:proofErr w:type="spellStart"/>
      <w:r w:rsidRPr="00A8523F">
        <w:rPr>
          <w:rFonts w:ascii="Times New Roman" w:eastAsia="Times New Roman" w:hAnsi="Times New Roman" w:cs="Times New Roman"/>
          <w:color w:val="000000"/>
          <w:sz w:val="32"/>
          <w:szCs w:val="32"/>
          <w:lang w:eastAsia="ru-RU"/>
        </w:rPr>
        <w:t>медведушка</w:t>
      </w:r>
      <w:proofErr w:type="spellEnd"/>
      <w:r w:rsidRPr="00A8523F">
        <w:rPr>
          <w:rFonts w:ascii="Times New Roman" w:eastAsia="Times New Roman" w:hAnsi="Times New Roman" w:cs="Times New Roman"/>
          <w:color w:val="000000"/>
          <w:sz w:val="32"/>
          <w:szCs w:val="32"/>
          <w:lang w:eastAsia="ru-RU"/>
        </w:rPr>
        <w:t xml:space="preserve"> и т.д.</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3. </w:t>
      </w:r>
      <w:r w:rsidRPr="00A8523F">
        <w:rPr>
          <w:rFonts w:ascii="Times New Roman" w:eastAsia="Times New Roman" w:hAnsi="Times New Roman" w:cs="Times New Roman"/>
          <w:b/>
          <w:bCs/>
          <w:i/>
          <w:iCs/>
          <w:color w:val="000000"/>
          <w:sz w:val="32"/>
          <w:szCs w:val="32"/>
          <w:lang w:eastAsia="ru-RU"/>
        </w:rPr>
        <w:t>«Счет животных и их детенышей».</w:t>
      </w:r>
      <w:r w:rsidRPr="00A8523F">
        <w:rPr>
          <w:rFonts w:ascii="Times New Roman" w:eastAsia="Times New Roman" w:hAnsi="Times New Roman" w:cs="Times New Roman"/>
          <w:color w:val="000000"/>
          <w:sz w:val="32"/>
          <w:szCs w:val="32"/>
          <w:lang w:eastAsia="ru-RU"/>
        </w:rPr>
        <w:t>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Один олень – два оленя – пять оленей</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Один олененок – два олененка – пять оленят и т.д.</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4. </w:t>
      </w:r>
      <w:r w:rsidRPr="00A8523F">
        <w:rPr>
          <w:rFonts w:ascii="Times New Roman" w:eastAsia="Times New Roman" w:hAnsi="Times New Roman" w:cs="Times New Roman"/>
          <w:b/>
          <w:bCs/>
          <w:i/>
          <w:iCs/>
          <w:color w:val="000000"/>
          <w:sz w:val="32"/>
          <w:szCs w:val="32"/>
          <w:lang w:eastAsia="ru-RU"/>
        </w:rPr>
        <w:t>«У кого – кто?».</w:t>
      </w:r>
      <w:r w:rsidRPr="00A8523F">
        <w:rPr>
          <w:rFonts w:ascii="Times New Roman" w:eastAsia="Times New Roman" w:hAnsi="Times New Roman" w:cs="Times New Roman"/>
          <w:color w:val="000000"/>
          <w:sz w:val="32"/>
          <w:szCs w:val="32"/>
          <w:lang w:eastAsia="ru-RU"/>
        </w:rPr>
        <w:t>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У белки – бельчонок (бельчата) и т.д.</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5. </w:t>
      </w:r>
      <w:r w:rsidRPr="00A8523F">
        <w:rPr>
          <w:rFonts w:ascii="Times New Roman" w:eastAsia="Times New Roman" w:hAnsi="Times New Roman" w:cs="Times New Roman"/>
          <w:b/>
          <w:bCs/>
          <w:i/>
          <w:iCs/>
          <w:color w:val="000000"/>
          <w:sz w:val="32"/>
          <w:szCs w:val="32"/>
          <w:lang w:eastAsia="ru-RU"/>
        </w:rPr>
        <w:t>«Назови семью».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A8523F">
        <w:rPr>
          <w:rFonts w:ascii="Times New Roman" w:eastAsia="Times New Roman" w:hAnsi="Times New Roman" w:cs="Times New Roman"/>
          <w:color w:val="000000"/>
          <w:sz w:val="32"/>
          <w:szCs w:val="32"/>
          <w:lang w:eastAsia="ru-RU"/>
        </w:rPr>
        <w:t>Папа – волк, мама – волчица, детеныш – волчонок, детеныши – волчата и т.д.</w:t>
      </w:r>
      <w:proofErr w:type="gramEnd"/>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6.  </w:t>
      </w:r>
      <w:r w:rsidRPr="00A8523F">
        <w:rPr>
          <w:rFonts w:ascii="Times New Roman" w:eastAsia="Times New Roman" w:hAnsi="Times New Roman" w:cs="Times New Roman"/>
          <w:b/>
          <w:bCs/>
          <w:i/>
          <w:iCs/>
          <w:color w:val="000000"/>
          <w:sz w:val="32"/>
          <w:szCs w:val="32"/>
          <w:lang w:eastAsia="ru-RU"/>
        </w:rPr>
        <w:t>«Кто лишний и почему?».</w:t>
      </w:r>
      <w:r w:rsidRPr="00A8523F">
        <w:rPr>
          <w:rFonts w:ascii="Times New Roman" w:eastAsia="Times New Roman" w:hAnsi="Times New Roman" w:cs="Times New Roman"/>
          <w:color w:val="000000"/>
          <w:sz w:val="32"/>
          <w:szCs w:val="32"/>
          <w:lang w:eastAsia="ru-RU"/>
        </w:rPr>
        <w:t>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Волк, лиса, </w:t>
      </w:r>
      <w:r w:rsidRPr="00A8523F">
        <w:rPr>
          <w:rFonts w:ascii="Times New Roman" w:eastAsia="Times New Roman" w:hAnsi="Times New Roman" w:cs="Times New Roman"/>
          <w:color w:val="000000"/>
          <w:sz w:val="32"/>
          <w:szCs w:val="32"/>
          <w:u w:val="single"/>
          <w:lang w:eastAsia="ru-RU"/>
        </w:rPr>
        <w:t>собака</w:t>
      </w:r>
      <w:r w:rsidRPr="00A8523F">
        <w:rPr>
          <w:rFonts w:ascii="Times New Roman" w:eastAsia="Times New Roman" w:hAnsi="Times New Roman" w:cs="Times New Roman"/>
          <w:color w:val="000000"/>
          <w:sz w:val="32"/>
          <w:szCs w:val="32"/>
          <w:lang w:eastAsia="ru-RU"/>
        </w:rPr>
        <w:t xml:space="preserve">, еж;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корова, </w:t>
      </w:r>
      <w:r w:rsidRPr="00A8523F">
        <w:rPr>
          <w:rFonts w:ascii="Times New Roman" w:eastAsia="Times New Roman" w:hAnsi="Times New Roman" w:cs="Times New Roman"/>
          <w:color w:val="000000"/>
          <w:sz w:val="32"/>
          <w:szCs w:val="32"/>
          <w:u w:val="single"/>
          <w:lang w:eastAsia="ru-RU"/>
        </w:rPr>
        <w:t>заяц</w:t>
      </w:r>
      <w:r w:rsidRPr="00A8523F">
        <w:rPr>
          <w:rFonts w:ascii="Times New Roman" w:eastAsia="Times New Roman" w:hAnsi="Times New Roman" w:cs="Times New Roman"/>
          <w:color w:val="000000"/>
          <w:sz w:val="32"/>
          <w:szCs w:val="32"/>
          <w:lang w:eastAsia="ru-RU"/>
        </w:rPr>
        <w:t>, кролик, лошадь.</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7. </w:t>
      </w:r>
      <w:r w:rsidRPr="00A8523F">
        <w:rPr>
          <w:rFonts w:ascii="Times New Roman" w:eastAsia="Times New Roman" w:hAnsi="Times New Roman" w:cs="Times New Roman"/>
          <w:b/>
          <w:bCs/>
          <w:i/>
          <w:iCs/>
          <w:color w:val="000000"/>
          <w:sz w:val="32"/>
          <w:szCs w:val="32"/>
          <w:lang w:eastAsia="ru-RU"/>
        </w:rPr>
        <w:t>«Кто где живет?».</w:t>
      </w:r>
      <w:r w:rsidRPr="00A8523F">
        <w:rPr>
          <w:rFonts w:ascii="Times New Roman" w:eastAsia="Times New Roman" w:hAnsi="Times New Roman" w:cs="Times New Roman"/>
          <w:color w:val="000000"/>
          <w:sz w:val="32"/>
          <w:szCs w:val="32"/>
          <w:lang w:eastAsia="ru-RU"/>
        </w:rPr>
        <w:t>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A8523F">
        <w:rPr>
          <w:rFonts w:ascii="Times New Roman" w:eastAsia="Times New Roman" w:hAnsi="Times New Roman" w:cs="Times New Roman"/>
          <w:color w:val="000000"/>
          <w:sz w:val="32"/>
          <w:szCs w:val="32"/>
          <w:lang w:eastAsia="ru-RU"/>
        </w:rPr>
        <w:t>Лиса живет (где?) – в норе; медведь – в берлоге; белка – в дупле; волк – в логове; еж – в норке.</w:t>
      </w:r>
      <w:proofErr w:type="gramEnd"/>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lastRenderedPageBreak/>
        <w:t>8. </w:t>
      </w:r>
      <w:r w:rsidRPr="00A8523F">
        <w:rPr>
          <w:rFonts w:ascii="Times New Roman" w:eastAsia="Times New Roman" w:hAnsi="Times New Roman" w:cs="Times New Roman"/>
          <w:b/>
          <w:bCs/>
          <w:i/>
          <w:iCs/>
          <w:color w:val="000000"/>
          <w:sz w:val="32"/>
          <w:szCs w:val="32"/>
          <w:lang w:eastAsia="ru-RU"/>
        </w:rPr>
        <w:t>«Чей хвост? Чья лапа? Чье ухо? Чьи глаза?».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A8523F">
        <w:rPr>
          <w:rFonts w:ascii="Times New Roman" w:eastAsia="Times New Roman" w:hAnsi="Times New Roman" w:cs="Times New Roman"/>
          <w:color w:val="000000"/>
          <w:sz w:val="32"/>
          <w:szCs w:val="32"/>
          <w:lang w:eastAsia="ru-RU"/>
        </w:rPr>
        <w:t>У волка хвост – волч</w:t>
      </w:r>
      <w:r w:rsidRPr="00A8523F">
        <w:rPr>
          <w:rFonts w:ascii="Times New Roman" w:eastAsia="Times New Roman" w:hAnsi="Times New Roman" w:cs="Times New Roman"/>
          <w:i/>
          <w:iCs/>
          <w:color w:val="000000"/>
          <w:sz w:val="32"/>
          <w:szCs w:val="32"/>
          <w:lang w:eastAsia="ru-RU"/>
        </w:rPr>
        <w:t>ий</w:t>
      </w:r>
      <w:r w:rsidRPr="00A8523F">
        <w:rPr>
          <w:rFonts w:ascii="Times New Roman" w:eastAsia="Times New Roman" w:hAnsi="Times New Roman" w:cs="Times New Roman"/>
          <w:color w:val="000000"/>
          <w:sz w:val="32"/>
          <w:szCs w:val="32"/>
          <w:lang w:eastAsia="ru-RU"/>
        </w:rPr>
        <w:t>, лапа – волч</w:t>
      </w:r>
      <w:r w:rsidRPr="00A8523F">
        <w:rPr>
          <w:rFonts w:ascii="Times New Roman" w:eastAsia="Times New Roman" w:hAnsi="Times New Roman" w:cs="Times New Roman"/>
          <w:i/>
          <w:iCs/>
          <w:color w:val="000000"/>
          <w:sz w:val="32"/>
          <w:szCs w:val="32"/>
          <w:lang w:eastAsia="ru-RU"/>
        </w:rPr>
        <w:t>ья</w:t>
      </w:r>
      <w:r w:rsidRPr="00A8523F">
        <w:rPr>
          <w:rFonts w:ascii="Times New Roman" w:eastAsia="Times New Roman" w:hAnsi="Times New Roman" w:cs="Times New Roman"/>
          <w:color w:val="000000"/>
          <w:sz w:val="32"/>
          <w:szCs w:val="32"/>
          <w:lang w:eastAsia="ru-RU"/>
        </w:rPr>
        <w:t>, ухо - волч</w:t>
      </w:r>
      <w:r w:rsidRPr="00A8523F">
        <w:rPr>
          <w:rFonts w:ascii="Times New Roman" w:eastAsia="Times New Roman" w:hAnsi="Times New Roman" w:cs="Times New Roman"/>
          <w:i/>
          <w:iCs/>
          <w:color w:val="000000"/>
          <w:sz w:val="32"/>
          <w:szCs w:val="32"/>
          <w:lang w:eastAsia="ru-RU"/>
        </w:rPr>
        <w:t>ье</w:t>
      </w:r>
      <w:r w:rsidRPr="00A8523F">
        <w:rPr>
          <w:rFonts w:ascii="Times New Roman" w:eastAsia="Times New Roman" w:hAnsi="Times New Roman" w:cs="Times New Roman"/>
          <w:color w:val="000000"/>
          <w:sz w:val="32"/>
          <w:szCs w:val="32"/>
          <w:lang w:eastAsia="ru-RU"/>
        </w:rPr>
        <w:t>, глаза – волч</w:t>
      </w:r>
      <w:r w:rsidRPr="00A8523F">
        <w:rPr>
          <w:rFonts w:ascii="Times New Roman" w:eastAsia="Times New Roman" w:hAnsi="Times New Roman" w:cs="Times New Roman"/>
          <w:i/>
          <w:iCs/>
          <w:color w:val="000000"/>
          <w:sz w:val="32"/>
          <w:szCs w:val="32"/>
          <w:lang w:eastAsia="ru-RU"/>
        </w:rPr>
        <w:t>ьи</w:t>
      </w:r>
      <w:r w:rsidRPr="00A8523F">
        <w:rPr>
          <w:rFonts w:ascii="Times New Roman" w:eastAsia="Times New Roman" w:hAnsi="Times New Roman" w:cs="Times New Roman"/>
          <w:color w:val="000000"/>
          <w:sz w:val="32"/>
          <w:szCs w:val="32"/>
          <w:lang w:eastAsia="ru-RU"/>
        </w:rPr>
        <w:t> и т.д. с остальными животными.</w:t>
      </w:r>
      <w:proofErr w:type="gramEnd"/>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9.</w:t>
      </w:r>
      <w:r w:rsidRPr="00A8523F">
        <w:rPr>
          <w:rFonts w:ascii="Times New Roman" w:eastAsia="Times New Roman" w:hAnsi="Times New Roman" w:cs="Times New Roman"/>
          <w:b/>
          <w:bCs/>
          <w:i/>
          <w:iCs/>
          <w:color w:val="000000"/>
          <w:sz w:val="32"/>
          <w:szCs w:val="32"/>
          <w:lang w:eastAsia="ru-RU"/>
        </w:rPr>
        <w:t> «Подбери признак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Медведь (какой?) – бурый, большой, косолапый, неуклюжий, лохматый и т.д.</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Лиса (какая?) - …, заяц (какой?) - …, волк (какой?) - …, ежи (какие?) - … .</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heme="minorEastAsia"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221615</wp:posOffset>
            </wp:positionH>
            <wp:positionV relativeFrom="paragraph">
              <wp:posOffset>457835</wp:posOffset>
            </wp:positionV>
            <wp:extent cx="1931035" cy="1924050"/>
            <wp:effectExtent l="0" t="0" r="0" b="0"/>
            <wp:wrapSquare wrapText="bothSides"/>
            <wp:docPr id="3" name="Рисунок 3" descr="https://bestofcoloring.com/wp-content/uploads/2016/01/fantastic-interesting-animal-coloring-pages-printable-color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stofcoloring.com/wp-content/uploads/2016/01/fantastic-interesting-animal-coloring-pages-printable-coloring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931035" cy="1924050"/>
                    </a:xfrm>
                    <a:prstGeom prst="rect">
                      <a:avLst/>
                    </a:prstGeom>
                    <a:noFill/>
                    <a:ln>
                      <a:noFill/>
                    </a:ln>
                  </pic:spPr>
                </pic:pic>
              </a:graphicData>
            </a:graphic>
          </wp:anchor>
        </w:drawing>
      </w:r>
      <w:r w:rsidRPr="00A8523F">
        <w:rPr>
          <w:rFonts w:ascii="Times New Roman" w:eastAsia="Times New Roman" w:hAnsi="Times New Roman" w:cs="Times New Roman"/>
          <w:color w:val="000000"/>
          <w:sz w:val="32"/>
          <w:szCs w:val="32"/>
          <w:lang w:eastAsia="ru-RU"/>
        </w:rPr>
        <w:t>10</w:t>
      </w:r>
      <w:r w:rsidRPr="00A8523F">
        <w:rPr>
          <w:rFonts w:ascii="Times New Roman" w:eastAsia="Times New Roman" w:hAnsi="Times New Roman" w:cs="Times New Roman"/>
          <w:i/>
          <w:iCs/>
          <w:color w:val="000000"/>
          <w:sz w:val="32"/>
          <w:szCs w:val="32"/>
          <w:lang w:eastAsia="ru-RU"/>
        </w:rPr>
        <w:t>.  </w:t>
      </w:r>
      <w:r w:rsidRPr="00A8523F">
        <w:rPr>
          <w:rFonts w:ascii="Times New Roman" w:eastAsia="Times New Roman" w:hAnsi="Times New Roman" w:cs="Times New Roman"/>
          <w:b/>
          <w:bCs/>
          <w:i/>
          <w:iCs/>
          <w:color w:val="000000"/>
          <w:sz w:val="32"/>
          <w:szCs w:val="32"/>
          <w:lang w:eastAsia="ru-RU"/>
        </w:rPr>
        <w:t xml:space="preserve">Составить описательный </w:t>
      </w:r>
      <w:proofErr w:type="gramStart"/>
      <w:r w:rsidRPr="00A8523F">
        <w:rPr>
          <w:rFonts w:ascii="Times New Roman" w:eastAsia="Times New Roman" w:hAnsi="Times New Roman" w:cs="Times New Roman"/>
          <w:b/>
          <w:bCs/>
          <w:i/>
          <w:iCs/>
          <w:color w:val="000000"/>
          <w:sz w:val="32"/>
          <w:szCs w:val="32"/>
          <w:lang w:eastAsia="ru-RU"/>
        </w:rPr>
        <w:t>рассказ про</w:t>
      </w:r>
      <w:proofErr w:type="gramEnd"/>
      <w:r w:rsidRPr="00A8523F">
        <w:rPr>
          <w:rFonts w:ascii="Times New Roman" w:eastAsia="Times New Roman" w:hAnsi="Times New Roman" w:cs="Times New Roman"/>
          <w:b/>
          <w:bCs/>
          <w:i/>
          <w:iCs/>
          <w:color w:val="000000"/>
          <w:sz w:val="32"/>
          <w:szCs w:val="32"/>
          <w:lang w:eastAsia="ru-RU"/>
        </w:rPr>
        <w:t xml:space="preserve"> дикое животное </w:t>
      </w:r>
      <w:r w:rsidRPr="00A8523F">
        <w:rPr>
          <w:rFonts w:ascii="Times New Roman" w:eastAsia="Times New Roman" w:hAnsi="Times New Roman" w:cs="Times New Roman"/>
          <w:color w:val="000000"/>
          <w:sz w:val="32"/>
          <w:szCs w:val="32"/>
          <w:lang w:eastAsia="ru-RU"/>
        </w:rPr>
        <w:t> (по выбору), по плану:</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Кто это?</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Домашнее или дикое животное?</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Жилище.</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A8523F">
        <w:rPr>
          <w:rFonts w:ascii="Times New Roman" w:eastAsia="Times New Roman" w:hAnsi="Times New Roman" w:cs="Times New Roman"/>
          <w:color w:val="000000"/>
          <w:sz w:val="32"/>
          <w:szCs w:val="32"/>
          <w:lang w:eastAsia="ru-RU"/>
        </w:rPr>
        <w:t>В</w:t>
      </w:r>
      <w:r w:rsidRPr="00A8523F">
        <w:rPr>
          <w:rFonts w:ascii="Times New Roman" w:eastAsiaTheme="minorEastAsia" w:hAnsi="Times New Roman" w:cs="Times New Roman"/>
          <w:noProof/>
          <w:sz w:val="32"/>
          <w:szCs w:val="32"/>
          <w:lang w:eastAsia="ru-RU"/>
        </w:rPr>
        <w:t xml:space="preserve"> </w:t>
      </w:r>
      <w:proofErr w:type="spellStart"/>
      <w:r w:rsidRPr="00A8523F">
        <w:rPr>
          <w:rFonts w:ascii="Times New Roman" w:eastAsia="Times New Roman" w:hAnsi="Times New Roman" w:cs="Times New Roman"/>
          <w:color w:val="000000"/>
          <w:sz w:val="32"/>
          <w:szCs w:val="32"/>
          <w:lang w:eastAsia="ru-RU"/>
        </w:rPr>
        <w:t>нешний</w:t>
      </w:r>
      <w:proofErr w:type="spellEnd"/>
      <w:proofErr w:type="gramEnd"/>
      <w:r w:rsidRPr="00A8523F">
        <w:rPr>
          <w:rFonts w:ascii="Times New Roman" w:eastAsia="Times New Roman" w:hAnsi="Times New Roman" w:cs="Times New Roman"/>
          <w:color w:val="000000"/>
          <w:sz w:val="32"/>
          <w:szCs w:val="32"/>
          <w:lang w:eastAsia="ru-RU"/>
        </w:rPr>
        <w:t xml:space="preserve"> вид (части тела; размер, окраска, шерсть).</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Чем питается?</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Враги.</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Как защищается?</w:t>
      </w:r>
    </w:p>
    <w:p w:rsidR="00885832" w:rsidRPr="00A8523F" w:rsidRDefault="00885832" w:rsidP="005E716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8523F">
        <w:rPr>
          <w:rFonts w:ascii="Times New Roman" w:eastAsia="Times New Roman" w:hAnsi="Times New Roman" w:cs="Times New Roman"/>
          <w:color w:val="000000"/>
          <w:sz w:val="32"/>
          <w:szCs w:val="32"/>
          <w:lang w:eastAsia="ru-RU"/>
        </w:rPr>
        <w:t>Как называют детенышей?</w:t>
      </w:r>
    </w:p>
    <w:p w:rsidR="00885832" w:rsidRPr="00A8523F" w:rsidRDefault="00885832"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p>
    <w:p w:rsidR="00885832" w:rsidRPr="00A8523F" w:rsidRDefault="00885832" w:rsidP="005E716A">
      <w:pPr>
        <w:spacing w:after="0" w:line="240" w:lineRule="auto"/>
        <w:ind w:firstLine="360"/>
        <w:jc w:val="both"/>
        <w:rPr>
          <w:rFonts w:ascii="Times New Roman" w:eastAsia="Times New Roman" w:hAnsi="Times New Roman" w:cs="Times New Roman"/>
          <w:b/>
          <w:bCs/>
          <w:color w:val="111111"/>
          <w:sz w:val="32"/>
          <w:szCs w:val="32"/>
          <w:bdr w:val="none" w:sz="0" w:space="0" w:color="auto" w:frame="1"/>
          <w:lang w:eastAsia="ru-RU"/>
        </w:rPr>
      </w:pPr>
    </w:p>
    <w:p w:rsidR="005B1B9A" w:rsidRPr="00A8523F" w:rsidRDefault="005B1B9A" w:rsidP="005E716A">
      <w:pPr>
        <w:spacing w:after="0"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b/>
          <w:bCs/>
          <w:color w:val="111111"/>
          <w:sz w:val="32"/>
          <w:szCs w:val="32"/>
          <w:bdr w:val="none" w:sz="0" w:space="0" w:color="auto" w:frame="1"/>
          <w:lang w:eastAsia="ru-RU"/>
        </w:rPr>
        <w:t>Фонетика. Звуки и буквы</w:t>
      </w:r>
      <w:proofErr w:type="gramStart"/>
      <w:r w:rsidRPr="00A8523F">
        <w:rPr>
          <w:rFonts w:ascii="Times New Roman" w:eastAsia="Times New Roman" w:hAnsi="Times New Roman" w:cs="Times New Roman"/>
          <w:b/>
          <w:bCs/>
          <w:color w:val="111111"/>
          <w:sz w:val="32"/>
          <w:szCs w:val="32"/>
          <w:bdr w:val="none" w:sz="0" w:space="0" w:color="auto" w:frame="1"/>
          <w:lang w:eastAsia="ru-RU"/>
        </w:rPr>
        <w:t xml:space="preserve"> А</w:t>
      </w:r>
      <w:proofErr w:type="gramEnd"/>
      <w:r w:rsidRPr="00A8523F">
        <w:rPr>
          <w:rFonts w:ascii="Times New Roman" w:eastAsia="Times New Roman" w:hAnsi="Times New Roman" w:cs="Times New Roman"/>
          <w:b/>
          <w:bCs/>
          <w:color w:val="111111"/>
          <w:sz w:val="32"/>
          <w:szCs w:val="32"/>
          <w:bdr w:val="none" w:sz="0" w:space="0" w:color="auto" w:frame="1"/>
          <w:lang w:eastAsia="ru-RU"/>
        </w:rPr>
        <w:t>, У, И, О.</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Вспомните с ребёнком слова, которые начинаются со звуков [а], [у], [о], [и].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xml:space="preserve">• </w:t>
      </w:r>
      <w:r w:rsidR="00CA55DF" w:rsidRPr="00A8523F">
        <w:rPr>
          <w:rFonts w:ascii="Times New Roman" w:eastAsia="Times New Roman" w:hAnsi="Times New Roman" w:cs="Times New Roman"/>
          <w:color w:val="111111"/>
          <w:sz w:val="32"/>
          <w:szCs w:val="32"/>
          <w:lang w:eastAsia="ru-RU"/>
        </w:rPr>
        <w:t>Хлопни когда услышишь звук А</w:t>
      </w:r>
      <w:proofErr w:type="gramStart"/>
      <w:r w:rsidR="00CA55DF" w:rsidRPr="00A8523F">
        <w:rPr>
          <w:rFonts w:ascii="Times New Roman" w:eastAsia="Times New Roman" w:hAnsi="Times New Roman" w:cs="Times New Roman"/>
          <w:color w:val="111111"/>
          <w:sz w:val="32"/>
          <w:szCs w:val="32"/>
          <w:lang w:eastAsia="ru-RU"/>
        </w:rPr>
        <w:t xml:space="preserve"> </w:t>
      </w:r>
      <w:r w:rsidRPr="00A8523F">
        <w:rPr>
          <w:rFonts w:ascii="Times New Roman" w:eastAsia="Times New Roman" w:hAnsi="Times New Roman" w:cs="Times New Roman"/>
          <w:color w:val="111111"/>
          <w:sz w:val="32"/>
          <w:szCs w:val="32"/>
          <w:lang w:eastAsia="ru-RU"/>
        </w:rPr>
        <w:t>:</w:t>
      </w:r>
      <w:proofErr w:type="gram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ауио</w:t>
      </w:r>
      <w:proofErr w:type="spellEnd"/>
      <w:r w:rsidRPr="00A8523F">
        <w:rPr>
          <w:rFonts w:ascii="Times New Roman" w:eastAsia="Times New Roman" w:hAnsi="Times New Roman" w:cs="Times New Roman"/>
          <w:color w:val="111111"/>
          <w:sz w:val="32"/>
          <w:szCs w:val="32"/>
          <w:lang w:eastAsia="ru-RU"/>
        </w:rPr>
        <w:t>], [</w:t>
      </w:r>
      <w:proofErr w:type="spellStart"/>
      <w:r w:rsidRPr="00A8523F">
        <w:rPr>
          <w:rFonts w:ascii="Times New Roman" w:eastAsia="Times New Roman" w:hAnsi="Times New Roman" w:cs="Times New Roman"/>
          <w:color w:val="111111"/>
          <w:sz w:val="32"/>
          <w:szCs w:val="32"/>
          <w:lang w:eastAsia="ru-RU"/>
        </w:rPr>
        <w:t>уоиа</w:t>
      </w:r>
      <w:proofErr w:type="spellEnd"/>
      <w:r w:rsidRPr="00A8523F">
        <w:rPr>
          <w:rFonts w:ascii="Times New Roman" w:eastAsia="Times New Roman" w:hAnsi="Times New Roman" w:cs="Times New Roman"/>
          <w:color w:val="111111"/>
          <w:sz w:val="32"/>
          <w:szCs w:val="32"/>
          <w:lang w:eastAsia="ru-RU"/>
        </w:rPr>
        <w:t>], [</w:t>
      </w:r>
      <w:proofErr w:type="spellStart"/>
      <w:r w:rsidRPr="00A8523F">
        <w:rPr>
          <w:rFonts w:ascii="Times New Roman" w:eastAsia="Times New Roman" w:hAnsi="Times New Roman" w:cs="Times New Roman"/>
          <w:color w:val="111111"/>
          <w:sz w:val="32"/>
          <w:szCs w:val="32"/>
          <w:lang w:eastAsia="ru-RU"/>
        </w:rPr>
        <w:t>оиау</w:t>
      </w:r>
      <w:proofErr w:type="spellEnd"/>
      <w:r w:rsidRPr="00A8523F">
        <w:rPr>
          <w:rFonts w:ascii="Times New Roman" w:eastAsia="Times New Roman" w:hAnsi="Times New Roman" w:cs="Times New Roman"/>
          <w:color w:val="111111"/>
          <w:sz w:val="32"/>
          <w:szCs w:val="32"/>
          <w:lang w:eastAsia="ru-RU"/>
        </w:rPr>
        <w:t xml:space="preserve">] (воспользуйтесь подсказкой по работе над звуковым анализом). </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Прочитайте слитно и протяжно на одном выдохе по 2, затем по 3 буквы в слогах.</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xml:space="preserve">Аи, </w:t>
      </w:r>
      <w:proofErr w:type="spellStart"/>
      <w:r w:rsidRPr="00A8523F">
        <w:rPr>
          <w:rFonts w:ascii="Times New Roman" w:eastAsia="Times New Roman" w:hAnsi="Times New Roman" w:cs="Times New Roman"/>
          <w:color w:val="111111"/>
          <w:sz w:val="32"/>
          <w:szCs w:val="32"/>
          <w:lang w:eastAsia="ru-RU"/>
        </w:rPr>
        <w:t>иа</w:t>
      </w:r>
      <w:proofErr w:type="spellEnd"/>
      <w:r w:rsidRPr="00A8523F">
        <w:rPr>
          <w:rFonts w:ascii="Times New Roman" w:eastAsia="Times New Roman" w:hAnsi="Times New Roman" w:cs="Times New Roman"/>
          <w:color w:val="111111"/>
          <w:sz w:val="32"/>
          <w:szCs w:val="32"/>
          <w:lang w:eastAsia="ru-RU"/>
        </w:rPr>
        <w:t xml:space="preserve">, ау, уа, </w:t>
      </w:r>
      <w:proofErr w:type="spellStart"/>
      <w:r w:rsidRPr="00A8523F">
        <w:rPr>
          <w:rFonts w:ascii="Times New Roman" w:eastAsia="Times New Roman" w:hAnsi="Times New Roman" w:cs="Times New Roman"/>
          <w:color w:val="111111"/>
          <w:sz w:val="32"/>
          <w:szCs w:val="32"/>
          <w:lang w:eastAsia="ru-RU"/>
        </w:rPr>
        <w:t>уи</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иу</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аиу</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иуа</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иау</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уаи</w:t>
      </w:r>
      <w:proofErr w:type="spellEnd"/>
      <w:r w:rsidRPr="00A8523F">
        <w:rPr>
          <w:rFonts w:ascii="Times New Roman" w:eastAsia="Times New Roman" w:hAnsi="Times New Roman" w:cs="Times New Roman"/>
          <w:color w:val="111111"/>
          <w:sz w:val="32"/>
          <w:szCs w:val="32"/>
          <w:lang w:eastAsia="ru-RU"/>
        </w:rPr>
        <w:t xml:space="preserve">, </w:t>
      </w:r>
      <w:proofErr w:type="spellStart"/>
      <w:r w:rsidRPr="00A8523F">
        <w:rPr>
          <w:rFonts w:ascii="Times New Roman" w:eastAsia="Times New Roman" w:hAnsi="Times New Roman" w:cs="Times New Roman"/>
          <w:color w:val="111111"/>
          <w:sz w:val="32"/>
          <w:szCs w:val="32"/>
          <w:lang w:eastAsia="ru-RU"/>
        </w:rPr>
        <w:t>уиа</w:t>
      </w:r>
      <w:proofErr w:type="spellEnd"/>
      <w:r w:rsidRPr="00A8523F">
        <w:rPr>
          <w:rFonts w:ascii="Times New Roman" w:eastAsia="Times New Roman" w:hAnsi="Times New Roman" w:cs="Times New Roman"/>
          <w:color w:val="111111"/>
          <w:sz w:val="32"/>
          <w:szCs w:val="32"/>
          <w:lang w:eastAsia="ru-RU"/>
        </w:rPr>
        <w:t>.</w:t>
      </w:r>
    </w:p>
    <w:p w:rsidR="005B1B9A" w:rsidRPr="00A8523F" w:rsidRDefault="005B1B9A" w:rsidP="005E716A">
      <w:pPr>
        <w:spacing w:after="0"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b/>
          <w:bCs/>
          <w:color w:val="111111"/>
          <w:sz w:val="32"/>
          <w:szCs w:val="32"/>
          <w:bdr w:val="none" w:sz="0" w:space="0" w:color="auto" w:frame="1"/>
          <w:lang w:eastAsia="ru-RU"/>
        </w:rPr>
        <w:t xml:space="preserve"> Развитие мелкой моторики.</w:t>
      </w:r>
    </w:p>
    <w:p w:rsidR="005B1B9A" w:rsidRPr="00A8523F" w:rsidRDefault="005B1B9A"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Выложите буквы</w:t>
      </w:r>
      <w:proofErr w:type="gramStart"/>
      <w:r w:rsidRPr="00A8523F">
        <w:rPr>
          <w:rFonts w:ascii="Times New Roman" w:eastAsia="Times New Roman" w:hAnsi="Times New Roman" w:cs="Times New Roman"/>
          <w:color w:val="111111"/>
          <w:sz w:val="32"/>
          <w:szCs w:val="32"/>
          <w:lang w:eastAsia="ru-RU"/>
        </w:rPr>
        <w:t xml:space="preserve"> А</w:t>
      </w:r>
      <w:proofErr w:type="gramEnd"/>
      <w:r w:rsidRPr="00A8523F">
        <w:rPr>
          <w:rFonts w:ascii="Times New Roman" w:eastAsia="Times New Roman" w:hAnsi="Times New Roman" w:cs="Times New Roman"/>
          <w:color w:val="111111"/>
          <w:sz w:val="32"/>
          <w:szCs w:val="32"/>
          <w:lang w:eastAsia="ru-RU"/>
        </w:rPr>
        <w:t>, У, И, О из счётных палочек, цепочки, верёвочки.</w:t>
      </w:r>
    </w:p>
    <w:p w:rsidR="005B1B9A" w:rsidRPr="00A8523F" w:rsidRDefault="00CA55DF" w:rsidP="005E716A">
      <w:pPr>
        <w:spacing w:before="225" w:after="225" w:line="240" w:lineRule="auto"/>
        <w:ind w:firstLine="360"/>
        <w:jc w:val="both"/>
        <w:rPr>
          <w:rFonts w:ascii="Times New Roman" w:eastAsia="Times New Roman" w:hAnsi="Times New Roman" w:cs="Times New Roman"/>
          <w:color w:val="111111"/>
          <w:sz w:val="32"/>
          <w:szCs w:val="32"/>
          <w:lang w:eastAsia="ru-RU"/>
        </w:rPr>
      </w:pPr>
      <w:r w:rsidRPr="00A8523F">
        <w:rPr>
          <w:rFonts w:ascii="Times New Roman" w:eastAsia="Times New Roman" w:hAnsi="Times New Roman" w:cs="Times New Roman"/>
          <w:color w:val="111111"/>
          <w:sz w:val="32"/>
          <w:szCs w:val="32"/>
          <w:lang w:eastAsia="ru-RU"/>
        </w:rPr>
        <w:t>• раскрашивание картинок по теме, штриховка, обводка</w:t>
      </w:r>
      <w:proofErr w:type="gramStart"/>
      <w:r w:rsidRPr="00A8523F">
        <w:rPr>
          <w:rFonts w:ascii="Times New Roman" w:eastAsia="Times New Roman" w:hAnsi="Times New Roman" w:cs="Times New Roman"/>
          <w:color w:val="111111"/>
          <w:sz w:val="32"/>
          <w:szCs w:val="32"/>
          <w:lang w:eastAsia="ru-RU"/>
        </w:rPr>
        <w:t>..</w:t>
      </w:r>
      <w:proofErr w:type="gramEnd"/>
    </w:p>
    <w:p w:rsidR="008325A0" w:rsidRPr="00A8523F" w:rsidRDefault="008325A0" w:rsidP="005E716A">
      <w:pPr>
        <w:jc w:val="both"/>
        <w:rPr>
          <w:rFonts w:ascii="Times New Roman" w:hAnsi="Times New Roman" w:cs="Times New Roman"/>
          <w:sz w:val="32"/>
          <w:szCs w:val="32"/>
        </w:rPr>
      </w:pPr>
    </w:p>
    <w:p w:rsidR="007D1CF9" w:rsidRDefault="007D1CF9" w:rsidP="005E716A">
      <w:pPr>
        <w:jc w:val="both"/>
      </w:pPr>
    </w:p>
    <w:sectPr w:rsidR="007D1CF9" w:rsidSect="001E7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83549"/>
    <w:rsid w:val="001E7E29"/>
    <w:rsid w:val="00483549"/>
    <w:rsid w:val="005B1B9A"/>
    <w:rsid w:val="005E716A"/>
    <w:rsid w:val="007D1CF9"/>
    <w:rsid w:val="008325A0"/>
    <w:rsid w:val="00885832"/>
    <w:rsid w:val="00A8523F"/>
    <w:rsid w:val="00CA55DF"/>
    <w:rsid w:val="00F71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932536">
      <w:bodyDiv w:val="1"/>
      <w:marLeft w:val="0"/>
      <w:marRight w:val="0"/>
      <w:marTop w:val="0"/>
      <w:marBottom w:val="0"/>
      <w:divBdr>
        <w:top w:val="none" w:sz="0" w:space="0" w:color="auto"/>
        <w:left w:val="none" w:sz="0" w:space="0" w:color="auto"/>
        <w:bottom w:val="none" w:sz="0" w:space="0" w:color="auto"/>
        <w:right w:val="none" w:sz="0" w:space="0" w:color="auto"/>
      </w:divBdr>
      <w:divsChild>
        <w:div w:id="1481072349">
          <w:marLeft w:val="0"/>
          <w:marRight w:val="0"/>
          <w:marTop w:val="0"/>
          <w:marBottom w:val="0"/>
          <w:divBdr>
            <w:top w:val="none" w:sz="0" w:space="0" w:color="auto"/>
            <w:left w:val="none" w:sz="0" w:space="0" w:color="auto"/>
            <w:bottom w:val="none" w:sz="0" w:space="0" w:color="auto"/>
            <w:right w:val="none" w:sz="0" w:space="0" w:color="auto"/>
          </w:divBdr>
        </w:div>
      </w:divsChild>
    </w:div>
    <w:div w:id="2048487855">
      <w:bodyDiv w:val="1"/>
      <w:marLeft w:val="0"/>
      <w:marRight w:val="0"/>
      <w:marTop w:val="0"/>
      <w:marBottom w:val="0"/>
      <w:divBdr>
        <w:top w:val="none" w:sz="0" w:space="0" w:color="auto"/>
        <w:left w:val="none" w:sz="0" w:space="0" w:color="auto"/>
        <w:bottom w:val="none" w:sz="0" w:space="0" w:color="auto"/>
        <w:right w:val="none" w:sz="0" w:space="0" w:color="auto"/>
      </w:divBdr>
      <w:divsChild>
        <w:div w:id="62647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6</cp:revision>
  <dcterms:created xsi:type="dcterms:W3CDTF">2020-01-16T20:07:00Z</dcterms:created>
  <dcterms:modified xsi:type="dcterms:W3CDTF">2020-10-30T12:37:00Z</dcterms:modified>
</cp:coreProperties>
</file>